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/>
        <w:t>Приложение № 2</w:t>
      </w:r>
    </w:p>
    <w:p>
      <w:pPr>
        <w:pStyle w:val="Normal"/>
        <w:tabs>
          <w:tab w:val="clear" w:pos="708"/>
          <w:tab w:val="left" w:pos="2355" w:leader="none"/>
          <w:tab w:val="center" w:pos="5385" w:leader="none"/>
        </w:tabs>
        <w:rPr>
          <w:b/>
          <w:b/>
        </w:rPr>
      </w:pPr>
      <w:r>
        <w:rPr>
          <w:b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sz w:val="22"/>
          <w:szCs w:val="22"/>
        </w:rPr>
      </w:pPr>
      <w:r>
        <w:rPr>
          <w:b/>
        </w:rPr>
        <w:tab/>
      </w:r>
      <w:r>
        <w:rPr/>
        <w:t>б</w:t>
      </w:r>
      <w:r>
        <w:rPr>
          <w:sz w:val="22"/>
          <w:szCs w:val="22"/>
        </w:rPr>
        <w:t xml:space="preserve">юджетное общеобразовательное учреждение </w:t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>города Омска «Средняя общеобразовательная школа № 28</w:t>
      </w:r>
      <w:r>
        <w:rPr/>
        <w:t xml:space="preserve"> </w:t>
      </w:r>
      <w:r>
        <w:rPr>
          <w:sz w:val="22"/>
          <w:szCs w:val="22"/>
        </w:rPr>
        <w:t>с углубленным изучением отдельных предметов»»</w:t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firstRow="1" w:lastRow="1" w:firstColumn="1" w:lastColumn="1"/>
      </w:tblPr>
      <w:tblGrid>
        <w:gridCol w:w="4721"/>
        <w:gridCol w:w="5102"/>
        <w:gridCol w:w="5161"/>
      </w:tblGrid>
      <w:tr>
        <w:trPr/>
        <w:tc>
          <w:tcPr>
            <w:tcW w:w="4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  <w:sz w:val="22"/>
                <w:szCs w:val="22"/>
              </w:rPr>
              <w:t>«Рассмотрено на МО»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Руководитель  МО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  <w:u w:val="single"/>
              </w:rPr>
              <w:t>________</w:t>
            </w:r>
            <w:r>
              <w:rPr>
                <w:sz w:val="22"/>
                <w:szCs w:val="22"/>
              </w:rPr>
              <w:t>/____________/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ФИО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Протокол № __1__ от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«    »_</w:t>
            </w:r>
            <w:r>
              <w:rPr>
                <w:sz w:val="22"/>
                <w:szCs w:val="22"/>
                <w:u w:val="single"/>
              </w:rPr>
              <w:t>августа_</w:t>
            </w:r>
            <w:r>
              <w:rPr>
                <w:sz w:val="22"/>
                <w:szCs w:val="22"/>
              </w:rPr>
              <w:t>2023   г.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  <w:sz w:val="22"/>
                <w:szCs w:val="22"/>
              </w:rPr>
              <w:t>«Согласовано на МС»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Руководитель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МС заместитель директора 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БОУ г. Омска «Средняя общеобразовательная школа №28 с углубленным изучением отдельных предметов»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>
                <w:u w:val="single"/>
              </w:rPr>
            </w:pPr>
            <w:r>
              <w:rPr>
                <w:sz w:val="22"/>
                <w:szCs w:val="22"/>
                <w:u w:val="single"/>
              </w:rPr>
              <w:t>_______/_Шлейзе И.В./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ФИО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«   » августа 2023 г.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  <w:sz w:val="22"/>
                <w:szCs w:val="22"/>
              </w:rPr>
              <w:t>«Утверждаю»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Директор БОУ г. Омска «Средняя общеобразовательная школа №28 с углубленным изучением отдельных предметов»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  <w:u w:val="single"/>
              </w:rPr>
              <w:t>__________/Шумляковский О.С.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ФИО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/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«   » сентября 2023   г.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08"/>
          <w:tab w:val="left" w:pos="2355" w:leader="none"/>
          <w:tab w:val="center" w:pos="5385" w:leader="none"/>
        </w:tabs>
        <w:rPr/>
      </w:pPr>
      <w:r>
        <w:rPr/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</w:p>
    <w:p>
      <w:pPr>
        <w:pStyle w:val="Normal"/>
        <w:spacing w:lineRule="auto" w:line="36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курсов (дисциплин, модулей) </w:t>
      </w:r>
    </w:p>
    <w:p>
      <w:pPr>
        <w:pStyle w:val="Normal"/>
        <w:spacing w:lineRule="auto" w:line="36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внеурочной деятельности</w:t>
      </w:r>
    </w:p>
    <w:p>
      <w:pPr>
        <w:pStyle w:val="Normal"/>
        <w:jc w:val="center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  <w:b/>
          <w:sz w:val="28"/>
          <w:szCs w:val="28"/>
        </w:rPr>
        <w:t>на   2023 / 2024   учебный   год</w:t>
      </w:r>
    </w:p>
    <w:p>
      <w:pPr>
        <w:pStyle w:val="Normal"/>
        <w:jc w:val="center"/>
        <w:rPr>
          <w:rFonts w:ascii="Times New Roman CYR" w:hAnsi="Times New Roman CYR" w:cs="Times New Roman CYR"/>
          <w:b/>
          <w:b/>
          <w:sz w:val="28"/>
          <w:szCs w:val="28"/>
        </w:rPr>
      </w:pPr>
      <w:r>
        <w:rPr>
          <w:rFonts w:cs="Times New Roman CYR" w:ascii="Times New Roman CYR" w:hAnsi="Times New Roman CYR"/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36"/>
          <w:szCs w:val="36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«Я лидер</w:t>
      </w:r>
      <w:r>
        <w:rPr>
          <w:b/>
          <w:sz w:val="36"/>
          <w:szCs w:val="36"/>
        </w:rPr>
        <w:t>»</w:t>
      </w:r>
    </w:p>
    <w:p>
      <w:pPr>
        <w:pStyle w:val="Normal"/>
        <w:jc w:val="center"/>
        <w:rPr>
          <w:b/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8 класс </w:t>
      </w:r>
    </w:p>
    <w:p>
      <w:pPr>
        <w:pStyle w:val="NormalWeb"/>
        <w:spacing w:before="280" w:after="280"/>
        <w:jc w:val="center"/>
        <w:rPr>
          <w:rStyle w:val="Strong"/>
          <w:u w:val="single"/>
        </w:rPr>
      </w:pPr>
      <w:r>
        <w:rPr>
          <w:rStyle w:val="Strong"/>
          <w:sz w:val="28"/>
          <w:szCs w:val="28"/>
        </w:rPr>
        <w:t xml:space="preserve">составитель </w:t>
      </w:r>
      <w:r>
        <w:rPr>
          <w:rStyle w:val="Strong"/>
          <w:sz w:val="28"/>
          <w:szCs w:val="28"/>
          <w:u w:val="none"/>
        </w:rPr>
        <w:t>Пузик Екатерина Ивановна</w:t>
      </w:r>
    </w:p>
    <w:p>
      <w:pPr>
        <w:pStyle w:val="NormalWeb"/>
        <w:spacing w:before="280" w:after="280"/>
        <w:jc w:val="center"/>
        <w:rPr>
          <w:rStyle w:val="Strong"/>
          <w:u w:val="single"/>
        </w:rPr>
      </w:pPr>
      <w:r>
        <w:rPr>
          <w:u w:val="single"/>
        </w:rPr>
      </w:r>
    </w:p>
    <w:p>
      <w:pPr>
        <w:pStyle w:val="ListParagraph"/>
        <w:numPr>
          <w:ilvl w:val="0"/>
          <w:numId w:val="0"/>
        </w:numPr>
        <w:spacing w:beforeAutospacing="1" w:after="0"/>
        <w:ind w:left="720" w:hanging="0"/>
        <w:contextualSpacing/>
        <w:outlineLvl w:val="0"/>
        <w:rPr>
          <w:rFonts w:ascii="Times New Roman" w:hAnsi="Times New Roman"/>
          <w:b/>
          <w:b/>
          <w:bCs/>
          <w:kern w:val="2"/>
          <w:sz w:val="28"/>
          <w:szCs w:val="28"/>
        </w:rPr>
      </w:pPr>
      <w:r>
        <w:rPr>
          <w:rFonts w:ascii="Times New Roman" w:hAnsi="Times New Roman"/>
          <w:b/>
          <w:bCs/>
          <w:kern w:val="2"/>
          <w:sz w:val="28"/>
          <w:szCs w:val="28"/>
        </w:rPr>
        <w:t>Пояснительная записка</w:t>
      </w:r>
    </w:p>
    <w:p>
      <w:pPr>
        <w:pStyle w:val="Style17"/>
        <w:rPr/>
      </w:pPr>
      <w:bookmarkStart w:id="1" w:name="page6R_mcid510"/>
      <w:bookmarkEnd w:id="1"/>
      <w:r>
        <w:rPr/>
        <w:t>Р</w:t>
      </w:r>
      <w:bookmarkStart w:id="2" w:name="page6R_mcid64"/>
      <w:bookmarkEnd w:id="2"/>
      <w:r>
        <w:rPr/>
        <w:t>азвити</w:t>
      </w:r>
      <w:bookmarkStart w:id="3" w:name="page6R_mcid71"/>
      <w:bookmarkEnd w:id="3"/>
      <w:r>
        <w:rPr/>
        <w:t xml:space="preserve">е </w:t>
      </w:r>
      <w:bookmarkStart w:id="4" w:name="page6R_mcid81"/>
      <w:bookmarkStart w:id="5" w:name="page6R_mcid91"/>
      <w:bookmarkEnd w:id="4"/>
      <w:bookmarkEnd w:id="5"/>
      <w:r>
        <w:rPr/>
        <w:t>детского и молодежного общественного движения, повышени</w:t>
      </w:r>
      <w:bookmarkStart w:id="6" w:name="page6R_mcid101"/>
      <w:bookmarkEnd w:id="6"/>
      <w:r>
        <w:rPr/>
        <w:t>е</w:t>
      </w:r>
      <w:bookmarkStart w:id="7" w:name="page6R_mcid111"/>
      <w:bookmarkEnd w:id="7"/>
      <w:r>
        <w:rPr/>
        <w:t xml:space="preserve"> социальной активности учащ</w:t>
      </w:r>
      <w:bookmarkStart w:id="8" w:name="page6R_mcid131"/>
      <w:bookmarkEnd w:id="8"/>
      <w:r>
        <w:rPr/>
        <w:t>их</w:t>
      </w:r>
      <w:bookmarkStart w:id="9" w:name="page6R_mcid141"/>
      <w:bookmarkEnd w:id="9"/>
      <w:r>
        <w:rPr/>
        <w:t xml:space="preserve">ся, выражение гражданской позиции </w:t>
      </w:r>
      <w:bookmarkStart w:id="10" w:name="page6R_mcid151"/>
      <w:bookmarkEnd w:id="10"/>
      <w:r>
        <w:rPr/>
        <w:t>–</w:t>
      </w:r>
      <w:bookmarkStart w:id="11" w:name="page6R_mcid161"/>
      <w:bookmarkEnd w:id="11"/>
      <w:r>
        <w:rPr/>
        <w:t xml:space="preserve"> </w:t>
      </w:r>
      <w:bookmarkStart w:id="12" w:name="page6R_mcid171"/>
      <w:bookmarkEnd w:id="12"/>
      <w:r>
        <w:rPr/>
        <w:t xml:space="preserve">приоритетные  направления воспитания </w:t>
      </w:r>
      <w:bookmarkStart w:id="13" w:name="page6R_mcid201"/>
      <w:bookmarkStart w:id="14" w:name="page6R_mcid191"/>
      <w:bookmarkEnd w:id="13"/>
      <w:bookmarkEnd w:id="14"/>
      <w:r>
        <w:rPr/>
        <w:t>на федеральном уровне</w:t>
      </w:r>
      <w:bookmarkStart w:id="15" w:name="page6R_mcid211"/>
      <w:bookmarkEnd w:id="15"/>
      <w:r>
        <w:rPr/>
        <w:t>.</w:t>
      </w:r>
      <w:bookmarkStart w:id="16" w:name="page6R_mcid221"/>
      <w:bookmarkEnd w:id="16"/>
      <w:r>
        <w:rPr/>
        <w:t xml:space="preserve"> Важно не только предоставить школьникам возможность для самореализации </w:t>
      </w:r>
      <w:bookmarkStart w:id="17" w:name="page6R_mcid251"/>
      <w:bookmarkEnd w:id="17"/>
      <w:r>
        <w:rPr/>
        <w:br/>
        <w:t>ли</w:t>
      </w:r>
      <w:bookmarkStart w:id="18" w:name="page6R_mcid261"/>
      <w:bookmarkEnd w:id="18"/>
      <w:r>
        <w:rPr/>
        <w:t xml:space="preserve">чности, приобретения опыта социального общения, </w:t>
      </w:r>
      <w:bookmarkStart w:id="19" w:name="page6R_mcid271"/>
      <w:bookmarkEnd w:id="19"/>
      <w:r>
        <w:rPr/>
        <w:t>а</w:t>
      </w:r>
      <w:bookmarkStart w:id="20" w:name="page6R_mcid281"/>
      <w:bookmarkEnd w:id="20"/>
      <w:r>
        <w:rPr/>
        <w:t xml:space="preserve"> </w:t>
      </w:r>
      <w:bookmarkStart w:id="21" w:name="page6R_mcid291"/>
      <w:bookmarkEnd w:id="21"/>
      <w:r>
        <w:rPr/>
        <w:t>необходимо повышать социо</w:t>
      </w:r>
      <w:bookmarkStart w:id="22" w:name="page6R_mcid311"/>
      <w:bookmarkEnd w:id="22"/>
      <w:r>
        <w:rPr/>
        <w:t>культурный уровень учащихся, прививать культуру общения детей и подростков друг с другом, разви</w:t>
      </w:r>
      <w:bookmarkStart w:id="23" w:name="page6R_mcid331"/>
      <w:bookmarkEnd w:id="23"/>
      <w:r>
        <w:rPr/>
        <w:t>вать</w:t>
      </w:r>
      <w:bookmarkStart w:id="24" w:name="page6R_mcid341"/>
      <w:bookmarkEnd w:id="24"/>
      <w:r>
        <w:rPr/>
        <w:t xml:space="preserve"> </w:t>
      </w:r>
      <w:bookmarkStart w:id="25" w:name="page6R_mcid351"/>
      <w:bookmarkEnd w:id="25"/>
      <w:r>
        <w:rPr/>
        <w:t>навык</w:t>
      </w:r>
      <w:bookmarkStart w:id="26" w:name="page6R_mcid361"/>
      <w:bookmarkEnd w:id="26"/>
      <w:r>
        <w:rPr/>
        <w:t>и</w:t>
      </w:r>
      <w:bookmarkStart w:id="27" w:name="page6R_mcid371"/>
      <w:bookmarkEnd w:id="27"/>
      <w:r>
        <w:rPr/>
        <w:t xml:space="preserve"> </w:t>
      </w:r>
      <w:bookmarkStart w:id="28" w:name="page6R_mcid381"/>
      <w:bookmarkEnd w:id="28"/>
      <w:r>
        <w:rPr/>
        <w:t>сотрудничества с</w:t>
      </w:r>
      <w:bookmarkStart w:id="29" w:name="page6R_mcid391"/>
      <w:bookmarkEnd w:id="29"/>
      <w:r>
        <w:rPr/>
        <w:t>о</w:t>
      </w:r>
      <w:bookmarkStart w:id="30" w:name="page6R_mcid401"/>
      <w:bookmarkEnd w:id="30"/>
      <w:r>
        <w:rPr/>
        <w:t xml:space="preserve"> </w:t>
      </w:r>
      <w:bookmarkStart w:id="31" w:name="page6R_mcid411"/>
      <w:bookmarkEnd w:id="31"/>
      <w:r>
        <w:rPr/>
        <w:t>взрослыми, формировать активную гражданскую позицию в обществе.</w:t>
      </w:r>
      <w:bookmarkStart w:id="32" w:name="page6R_mcid431"/>
      <w:bookmarkEnd w:id="32"/>
      <w:r>
        <w:rPr/>
        <w:t xml:space="preserve"> Поэтому </w:t>
      </w:r>
      <w:bookmarkStart w:id="33" w:name="page6R_mcid471"/>
      <w:bookmarkEnd w:id="33"/>
      <w:r>
        <w:rPr/>
        <w:t>дополнительная общеобразовательная общеразвивающая программа</w:t>
      </w:r>
      <w:bookmarkStart w:id="34" w:name="page6R_mcid481"/>
      <w:bookmarkEnd w:id="34"/>
      <w:r>
        <w:rPr/>
        <w:t xml:space="preserve"> </w:t>
      </w:r>
      <w:bookmarkStart w:id="35" w:name="page6R_mcid491"/>
      <w:bookmarkEnd w:id="35"/>
      <w:r>
        <w:rPr/>
        <w:t xml:space="preserve">по развитию лидерских качеств относится к </w:t>
      </w:r>
      <w:bookmarkStart w:id="36" w:name="page6R_mcid511"/>
      <w:bookmarkEnd w:id="36"/>
      <w:r>
        <w:rPr/>
        <w:t>социально</w:t>
      </w:r>
      <w:bookmarkStart w:id="37" w:name="page6R_mcid521"/>
      <w:bookmarkEnd w:id="37"/>
      <w:r>
        <w:rPr/>
        <w:t>-</w:t>
      </w:r>
      <w:bookmarkStart w:id="38" w:name="page6R_mcid531"/>
      <w:bookmarkEnd w:id="38"/>
      <w:r>
        <w:rPr/>
        <w:t>педагогической направленности</w:t>
      </w:r>
      <w:bookmarkStart w:id="39" w:name="page6R_mcid541"/>
      <w:bookmarkEnd w:id="39"/>
      <w:r>
        <w:rPr/>
        <w:t xml:space="preserve"> </w:t>
      </w:r>
      <w:bookmarkStart w:id="40" w:name="page6R_mcid551"/>
      <w:bookmarkEnd w:id="40"/>
      <w:r>
        <w:rPr/>
        <w:t xml:space="preserve">и </w:t>
      </w:r>
      <w:bookmarkStart w:id="41" w:name="page6R_mcid561"/>
      <w:bookmarkEnd w:id="41"/>
      <w:r>
        <w:rPr/>
        <w:t xml:space="preserve">ориентирована на </w:t>
      </w:r>
      <w:bookmarkStart w:id="42" w:name="page6R_mcid571"/>
      <w:bookmarkEnd w:id="42"/>
      <w:r>
        <w:rPr/>
        <w:t>повышение уровня г</w:t>
      </w:r>
      <w:bookmarkStart w:id="43" w:name="page6R_mcid581"/>
      <w:bookmarkEnd w:id="43"/>
      <w:r>
        <w:rPr/>
        <w:t xml:space="preserve">отовности учащихся к взаимодействию с различными социальными институтами, формирование знаний об основных сферах современной социальной жизни, создание условий для развития коммуникативной, </w:t>
      </w:r>
      <w:bookmarkStart w:id="44" w:name="page6R_mcid611"/>
      <w:bookmarkEnd w:id="44"/>
      <w:r>
        <w:rPr/>
        <w:br/>
        <w:t>социально успешной личности, расширение «социальной практики».</w:t>
      </w:r>
      <w:bookmarkStart w:id="45" w:name="page6R_mcid621"/>
      <w:bookmarkEnd w:id="45"/>
      <w:r>
        <w:rPr/>
        <w:t xml:space="preserve"> </w:t>
      </w:r>
      <w:bookmarkStart w:id="46" w:name="page6R_mcid631"/>
      <w:bookmarkEnd w:id="46"/>
      <w:r>
        <w:rPr/>
        <w:br/>
        <w:t>Занятия по данной программе способствуют социальной адаптации подрастающего поколения, целенаправленной организации свободного времени и позволяют создать условия для раскрытия творческого потенциала.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numPr>
          <w:ilvl w:val="0"/>
          <w:numId w:val="1"/>
        </w:numPr>
        <w:spacing w:lineRule="auto" w:line="360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Общая характеристика курса, дисциплины, модуля</w:t>
      </w:r>
    </w:p>
    <w:p>
      <w:pPr>
        <w:pStyle w:val="Style17"/>
        <w:rPr/>
      </w:pPr>
      <w:bookmarkStart w:id="47" w:name="page7R_mcid15"/>
      <w:bookmarkEnd w:id="47"/>
      <w:r>
        <w:rPr/>
        <w:t xml:space="preserve">Возраст учащихся, участвующих в реализации программы: учащиеся среднего и старшего школьного возраста (14 – 15 лет). </w:t>
      </w:r>
      <w:bookmarkStart w:id="48" w:name="page7R_mcid16"/>
      <w:bookmarkEnd w:id="48"/>
      <w:r>
        <w:rPr/>
        <w:br/>
        <w:t xml:space="preserve">Сроки реализации программы: 1 год обучения. </w:t>
      </w:r>
      <w:bookmarkStart w:id="49" w:name="page7R_mcid18"/>
      <w:bookmarkEnd w:id="49"/>
      <w:r>
        <w:rPr/>
        <w:br/>
        <w:t xml:space="preserve">Режим занятий: 2 часа в неделю , 68 часов в год. . </w:t>
      </w:r>
      <w:bookmarkStart w:id="50" w:name="page7R_mcid21"/>
      <w:bookmarkEnd w:id="50"/>
      <w:r>
        <w:rPr/>
        <w:br/>
        <w:t xml:space="preserve">Форма занятий – очная, фронтальная, групповая, индивидуальная. </w:t>
      </w:r>
    </w:p>
    <w:p>
      <w:pPr>
        <w:pStyle w:val="NoSpacing"/>
        <w:widowControl/>
        <w:numPr>
          <w:ilvl w:val="0"/>
          <w:numId w:val="1"/>
        </w:numPr>
        <w:bidi w:val="0"/>
        <w:spacing w:lineRule="auto" w:line="360" w:before="0" w:after="0"/>
        <w:ind w:left="397" w:right="0" w:hanging="0"/>
        <w:jc w:val="left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Цели изучения</w:t>
      </w:r>
      <w:r>
        <w:rPr>
          <w:b/>
          <w:sz w:val="28"/>
          <w:szCs w:val="28"/>
        </w:rPr>
        <w:t xml:space="preserve"> </w:t>
      </w:r>
      <w:r>
        <w:rPr>
          <w:rStyle w:val="Strong"/>
          <w:sz w:val="28"/>
          <w:szCs w:val="28"/>
        </w:rPr>
        <w:t>курса, дисциплины, модуля</w:t>
      </w:r>
    </w:p>
    <w:p>
      <w:pPr>
        <w:pStyle w:val="Style17"/>
        <w:rPr/>
      </w:pPr>
      <w:bookmarkStart w:id="51" w:name="page6R_mcid70"/>
      <w:bookmarkEnd w:id="51"/>
      <w:r>
        <w:rPr>
          <w:rStyle w:val="Strong"/>
          <w:b/>
          <w:bCs/>
        </w:rPr>
        <w:t>Цель</w:t>
      </w:r>
      <w:r>
        <w:rPr>
          <w:rStyle w:val="Strong"/>
          <w:b w:val="false"/>
          <w:bCs w:val="false"/>
        </w:rPr>
        <w:t xml:space="preserve"> - создание условий для социального и профессионального самоопределения личности подростка, его интеграции в современный социум и воспитание стремления совершенствовать российское общество. </w:t>
      </w:r>
      <w:bookmarkStart w:id="52" w:name="page6R_mcid711"/>
      <w:bookmarkEnd w:id="52"/>
      <w:r>
        <w:rPr>
          <w:rStyle w:val="Strong"/>
          <w:b w:val="false"/>
          <w:bCs w:val="false"/>
        </w:rPr>
        <w:br/>
      </w:r>
      <w:r>
        <w:rPr>
          <w:rStyle w:val="Strong"/>
          <w:b/>
          <w:bCs/>
        </w:rPr>
        <w:t xml:space="preserve">Задачи: </w:t>
      </w:r>
      <w:bookmarkStart w:id="53" w:name="page6R_mcid72"/>
      <w:bookmarkEnd w:id="53"/>
      <w:r>
        <w:rPr>
          <w:rStyle w:val="Strong"/>
          <w:b w:val="false"/>
          <w:bCs w:val="false"/>
        </w:rPr>
        <w:br/>
        <w:t xml:space="preserve">Обучающие: </w:t>
      </w:r>
      <w:bookmarkStart w:id="54" w:name="page6R_mcid73"/>
      <w:bookmarkEnd w:id="54"/>
      <w:r>
        <w:rPr>
          <w:rStyle w:val="Strong"/>
          <w:b w:val="false"/>
          <w:bCs w:val="false"/>
        </w:rPr>
        <w:br/>
        <w:t xml:space="preserve">Обучить умению излагать свои мысли, чувства, объяснять собственную точку зрения, доказывать; </w:t>
      </w:r>
      <w:bookmarkStart w:id="55" w:name="page6R_mcid74"/>
      <w:bookmarkEnd w:id="55"/>
      <w:r>
        <w:rPr>
          <w:rStyle w:val="Strong"/>
          <w:b w:val="false"/>
          <w:bCs w:val="false"/>
        </w:rPr>
        <w:br/>
        <w:t xml:space="preserve">Обучить умению самостоятельно оценивать сложившуюся ситуацию и оперативно принимать решения. </w:t>
      </w:r>
      <w:bookmarkStart w:id="56" w:name="page6R_mcid75"/>
      <w:bookmarkEnd w:id="56"/>
      <w:r>
        <w:rPr>
          <w:rStyle w:val="Strong"/>
          <w:b w:val="false"/>
          <w:bCs w:val="false"/>
        </w:rPr>
        <w:br/>
        <w:t xml:space="preserve">Обучить ораторскому искусству, умению публичных выступлений; </w:t>
      </w:r>
      <w:bookmarkStart w:id="57" w:name="page6R_mcid76"/>
      <w:bookmarkEnd w:id="57"/>
      <w:r>
        <w:rPr>
          <w:rStyle w:val="Strong"/>
          <w:b w:val="false"/>
          <w:bCs w:val="false"/>
        </w:rPr>
        <w:br/>
        <w:t xml:space="preserve">Обучить навыками делового общения и методике разрешения конфликтных ситуаций. </w:t>
      </w:r>
    </w:p>
    <w:p>
      <w:pPr>
        <w:pStyle w:val="Style17"/>
        <w:rPr/>
      </w:pPr>
      <w:bookmarkStart w:id="58" w:name="page7R_mcid0"/>
      <w:bookmarkEnd w:id="58"/>
      <w:r>
        <w:rPr>
          <w:b w:val="false"/>
          <w:bCs w:val="false"/>
        </w:rPr>
        <w:t xml:space="preserve">Развивающие: </w:t>
      </w:r>
      <w:bookmarkStart w:id="59" w:name="page7R_mcid1"/>
      <w:bookmarkEnd w:id="59"/>
      <w:r>
        <w:rPr>
          <w:b w:val="false"/>
          <w:bCs w:val="false"/>
        </w:rPr>
        <w:br/>
        <w:t xml:space="preserve">Развивать внимательность, наблюдательность, творческое воображение, фантазии. </w:t>
      </w:r>
      <w:bookmarkStart w:id="60" w:name="page7R_mcid2"/>
      <w:bookmarkEnd w:id="60"/>
      <w:r>
        <w:rPr>
          <w:b w:val="false"/>
          <w:bCs w:val="false"/>
        </w:rPr>
        <w:br/>
        <w:t xml:space="preserve">Развивать умение думать, умение применять теоретические знания на практике; </w:t>
      </w:r>
      <w:bookmarkStart w:id="61" w:name="page7R_mcid3"/>
      <w:bookmarkEnd w:id="61"/>
      <w:r>
        <w:rPr>
          <w:b w:val="false"/>
          <w:bCs w:val="false"/>
        </w:rPr>
        <w:br/>
        <w:t xml:space="preserve">Развивать умение общаться, умения взаимодействовать, умения доводить дело до конца, </w:t>
      </w:r>
      <w:bookmarkStart w:id="62" w:name="page7R_mcid4"/>
      <w:bookmarkEnd w:id="62"/>
      <w:r>
        <w:rPr>
          <w:b w:val="false"/>
          <w:bCs w:val="false"/>
        </w:rPr>
        <w:br/>
        <w:t xml:space="preserve">Способствовать развитию логического и наглядно- образного мышления. </w:t>
      </w:r>
      <w:bookmarkStart w:id="63" w:name="page7R_mcid5"/>
      <w:bookmarkEnd w:id="63"/>
      <w:r>
        <w:rPr>
          <w:b w:val="false"/>
          <w:bCs w:val="false"/>
        </w:rPr>
        <w:br/>
        <w:t xml:space="preserve">Воспитательные: </w:t>
      </w:r>
      <w:bookmarkStart w:id="64" w:name="page7R_mcid6"/>
      <w:bookmarkEnd w:id="64"/>
      <w:r>
        <w:rPr>
          <w:b w:val="false"/>
          <w:bCs w:val="false"/>
        </w:rPr>
        <w:br/>
        <w:t xml:space="preserve">Воспитать чувство товарищества, чувство личной ответственности; </w:t>
      </w:r>
      <w:bookmarkStart w:id="65" w:name="page7R_mcid7"/>
      <w:bookmarkEnd w:id="65"/>
      <w:r>
        <w:rPr>
          <w:b w:val="false"/>
          <w:bCs w:val="false"/>
        </w:rPr>
        <w:br/>
        <w:t xml:space="preserve">Воспитывать умение распределять обязанности и нести ответственность при организации коллективного дела; </w:t>
      </w:r>
      <w:bookmarkStart w:id="66" w:name="page7R_mcid8"/>
      <w:bookmarkEnd w:id="66"/>
      <w:r>
        <w:rPr>
          <w:b w:val="false"/>
          <w:bCs w:val="false"/>
        </w:rPr>
        <w:br/>
        <w:t xml:space="preserve">Способствовать самоопределению и творческой самореализации личности ребенка; </w:t>
      </w:r>
      <w:bookmarkStart w:id="67" w:name="page7R_mcid9"/>
      <w:bookmarkEnd w:id="67"/>
      <w:r>
        <w:rPr>
          <w:b w:val="false"/>
          <w:bCs w:val="false"/>
        </w:rPr>
        <w:br/>
        <w:t xml:space="preserve">Развитие эмоциональных качеств у детей через различные игры, тренинги. </w:t>
      </w:r>
    </w:p>
    <w:p>
      <w:pPr>
        <w:pStyle w:val="NoSpacing"/>
        <w:numPr>
          <w:ilvl w:val="0"/>
          <w:numId w:val="1"/>
        </w:numPr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Место курса, дисциплины, модуля  в учебном плане</w:t>
      </w:r>
    </w:p>
    <w:p>
      <w:pPr>
        <w:pStyle w:val="Normal"/>
        <w:rPr>
          <w:b w:val="false"/>
          <w:b w:val="false"/>
          <w:bCs w:val="false"/>
          <w:i w:val="false"/>
          <w:i w:val="false"/>
          <w:iCs w:val="false"/>
          <w:u w:val="none"/>
        </w:rPr>
      </w:pPr>
      <w:r>
        <w:rPr>
          <w:b w:val="false"/>
          <w:bCs w:val="false"/>
          <w:i w:val="false"/>
          <w:iCs w:val="false"/>
          <w:u w:val="none"/>
        </w:rPr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курса, дисциплины, модуля</w:t>
      </w:r>
    </w:p>
    <w:p>
      <w:pPr>
        <w:pStyle w:val="Style17"/>
        <w:rPr/>
      </w:pPr>
      <w:bookmarkStart w:id="68" w:name="page9R_mcid1"/>
      <w:bookmarkEnd w:id="68"/>
      <w:r>
        <w:rPr/>
        <w:t xml:space="preserve">Тема  1. Вводное занятие </w:t>
      </w:r>
      <w:bookmarkStart w:id="69" w:name="page9R_mcid2"/>
      <w:bookmarkEnd w:id="69"/>
      <w:r>
        <w:rPr/>
        <w:br/>
        <w:t xml:space="preserve">Знакомство с планом работы, с целями, задачами. Инструктаж по технике безопасности и безопасному поведению. Решение организационных вопросов. </w:t>
      </w:r>
      <w:bookmarkStart w:id="70" w:name="page9R_mcid3"/>
      <w:bookmarkEnd w:id="70"/>
      <w:r>
        <w:rPr/>
        <w:br/>
        <w:t xml:space="preserve">Тема  2. </w:t>
      </w:r>
      <w:bookmarkStart w:id="71" w:name="page9R_mcid6"/>
      <w:bookmarkEnd w:id="71"/>
      <w:r>
        <w:rPr/>
        <w:t>Кто такой Лидер? Портрет лидера</w:t>
      </w:r>
      <w:bookmarkStart w:id="72" w:name="page9R_mcid7"/>
      <w:bookmarkEnd w:id="72"/>
      <w:r>
        <w:rPr/>
        <w:t xml:space="preserve"> </w:t>
      </w:r>
      <w:bookmarkStart w:id="73" w:name="page9R_mcid9"/>
      <w:bookmarkStart w:id="74" w:name="page9R_mcid8"/>
      <w:bookmarkEnd w:id="73"/>
      <w:bookmarkEnd w:id="74"/>
      <w:r>
        <w:rPr/>
        <w:br/>
        <w:t xml:space="preserve">Теория: </w:t>
      </w:r>
      <w:bookmarkStart w:id="75" w:name="page9R_mcid10"/>
      <w:bookmarkEnd w:id="75"/>
      <w:r>
        <w:rPr/>
        <w:t>п</w:t>
      </w:r>
      <w:bookmarkStart w:id="76" w:name="page9R_mcid11"/>
      <w:bookmarkEnd w:id="76"/>
      <w:r>
        <w:rPr/>
        <w:t>онятие лидера. Типология лидерства. Формальный и неформальный л</w:t>
      </w:r>
      <w:bookmarkStart w:id="77" w:name="page9R_mcid13"/>
      <w:bookmarkEnd w:id="77"/>
      <w:r>
        <w:rPr/>
        <w:t xml:space="preserve">идер. Лидерские качества, наиболее часто, встречающиеся у успешных лидеров. Рейтинг качеств. </w:t>
      </w:r>
      <w:bookmarkStart w:id="78" w:name="page9R_mcid15"/>
      <w:bookmarkStart w:id="79" w:name="page9R_mcid16"/>
      <w:bookmarkEnd w:id="78"/>
      <w:bookmarkEnd w:id="79"/>
      <w:r>
        <w:rPr/>
        <w:br/>
        <w:t xml:space="preserve">Практика: тест «Я - лидер». Составление рейтинга качеств лидера. Рисование портрета лидера. Шифровка «ЛИДЕР». Составление портрета лидера. </w:t>
      </w:r>
      <w:bookmarkStart w:id="80" w:name="page9R_mcid21"/>
      <w:bookmarkEnd w:id="80"/>
      <w:r>
        <w:rPr/>
        <w:t>Портфолио лидера.</w:t>
        <w:br/>
        <w:t xml:space="preserve">Тема  3. Лидер и его команда. </w:t>
      </w:r>
      <w:bookmarkStart w:id="81" w:name="page9R_mcid23"/>
      <w:bookmarkEnd w:id="81"/>
      <w:r>
        <w:rPr/>
        <w:br/>
        <w:t xml:space="preserve">Практика: игры на сплочение, на взаимодействие. Тренинг командообразования. </w:t>
      </w:r>
      <w:bookmarkStart w:id="82" w:name="page9R_mcid24"/>
      <w:bookmarkEnd w:id="82"/>
      <w:r>
        <w:rPr/>
        <w:br/>
        <w:t xml:space="preserve">Тема  4. </w:t>
      </w:r>
      <w:bookmarkStart w:id="83" w:name="page9R_mcid27"/>
      <w:bookmarkEnd w:id="83"/>
      <w:r>
        <w:rPr/>
        <w:t xml:space="preserve">Коллектив </w:t>
      </w:r>
      <w:bookmarkStart w:id="84" w:name="page9R_mcid28"/>
      <w:bookmarkEnd w:id="84"/>
      <w:r>
        <w:rPr/>
        <w:t>-</w:t>
      </w:r>
      <w:bookmarkStart w:id="85" w:name="page9R_mcid29"/>
      <w:bookmarkEnd w:id="85"/>
      <w:r>
        <w:rPr/>
        <w:t xml:space="preserve"> </w:t>
      </w:r>
      <w:bookmarkStart w:id="86" w:name="page9R_mcid30"/>
      <w:bookmarkEnd w:id="86"/>
      <w:r>
        <w:rPr/>
        <w:t>основа совместной творческой деятельности.</w:t>
      </w:r>
      <w:bookmarkStart w:id="87" w:name="page9R_mcid31"/>
      <w:bookmarkEnd w:id="87"/>
      <w:r>
        <w:rPr/>
        <w:t xml:space="preserve"> Теория:</w:t>
      </w:r>
      <w:bookmarkStart w:id="88" w:name="page9R_mcid34"/>
      <w:bookmarkEnd w:id="88"/>
      <w:r>
        <w:rPr/>
        <w:t xml:space="preserve"> </w:t>
      </w:r>
      <w:bookmarkStart w:id="89" w:name="page9R_mcid35"/>
      <w:bookmarkEnd w:id="89"/>
      <w:r>
        <w:rPr/>
        <w:t>п</w:t>
      </w:r>
      <w:bookmarkStart w:id="90" w:name="page9R_mcid36"/>
      <w:bookmarkEnd w:id="90"/>
      <w:r>
        <w:rPr/>
        <w:t>онятие «коллектив». Стадии развития коллектива (по А. Н. Лутошкину</w:t>
      </w:r>
      <w:bookmarkStart w:id="91" w:name="page9R_mcid37"/>
      <w:bookmarkEnd w:id="91"/>
      <w:r>
        <w:rPr/>
        <w:t xml:space="preserve"> </w:t>
      </w:r>
      <w:bookmarkStart w:id="92" w:name="page9R_mcid38"/>
      <w:bookmarkEnd w:id="92"/>
      <w:r>
        <w:rPr/>
        <w:t>и А. С. Макаренко). Позиция актива в коллективе ребят. Система поручений в детском коллективе.</w:t>
      </w:r>
      <w:bookmarkStart w:id="93" w:name="page9R_mcid41"/>
      <w:bookmarkEnd w:id="93"/>
      <w:r>
        <w:rPr/>
        <w:t xml:space="preserve"> </w:t>
      </w:r>
      <w:bookmarkStart w:id="94" w:name="page9R_mcid42"/>
      <w:bookmarkEnd w:id="94"/>
      <w:r>
        <w:rPr/>
        <w:br/>
        <w:t xml:space="preserve">Практика: игры на сплочение, на взаимодействие. </w:t>
      </w:r>
      <w:bookmarkStart w:id="95" w:name="page9R_mcid43"/>
      <w:bookmarkEnd w:id="95"/>
      <w:r>
        <w:rPr/>
        <w:br/>
        <w:t xml:space="preserve">Тема  5. </w:t>
      </w:r>
      <w:bookmarkStart w:id="96" w:name="page9R_mcid46"/>
      <w:bookmarkEnd w:id="96"/>
      <w:r>
        <w:rPr/>
        <w:t xml:space="preserve">Детское </w:t>
      </w:r>
      <w:bookmarkStart w:id="97" w:name="page9R_mcid47"/>
      <w:bookmarkStart w:id="98" w:name="page9R_mcid48"/>
      <w:bookmarkEnd w:id="97"/>
      <w:bookmarkEnd w:id="98"/>
      <w:r>
        <w:rPr/>
        <w:t>и молодежное движение в России.</w:t>
      </w:r>
      <w:bookmarkStart w:id="99" w:name="page9R_mcid49"/>
      <w:bookmarkEnd w:id="99"/>
      <w:r>
        <w:rPr/>
        <w:t xml:space="preserve"> </w:t>
      </w:r>
      <w:bookmarkStart w:id="100" w:name="page9R_mcid51"/>
      <w:bookmarkStart w:id="101" w:name="page9R_mcid50"/>
      <w:bookmarkEnd w:id="100"/>
      <w:bookmarkEnd w:id="101"/>
      <w:r>
        <w:rPr/>
        <w:br/>
        <w:t xml:space="preserve">Теория: </w:t>
      </w:r>
      <w:bookmarkStart w:id="102" w:name="page9R_mcid52"/>
      <w:bookmarkEnd w:id="102"/>
      <w:r>
        <w:rPr/>
        <w:t>п</w:t>
      </w:r>
      <w:bookmarkStart w:id="103" w:name="page9R_mcid53"/>
      <w:bookmarkEnd w:id="103"/>
      <w:r>
        <w:rPr/>
        <w:t xml:space="preserve">онятие «общественное объединение», «общественная организация». </w:t>
      </w:r>
      <w:bookmarkStart w:id="104" w:name="page9R_mcid68"/>
      <w:bookmarkEnd w:id="104"/>
      <w:r>
        <w:rPr/>
        <w:t xml:space="preserve"> </w:t>
      </w:r>
      <w:bookmarkStart w:id="105" w:name="page9R_mcid69"/>
      <w:bookmarkEnd w:id="105"/>
      <w:r>
        <w:rPr/>
        <w:br/>
        <w:t xml:space="preserve">Тема  </w:t>
      </w:r>
      <w:bookmarkStart w:id="106" w:name="page9R_mcid72"/>
      <w:bookmarkEnd w:id="106"/>
      <w:r>
        <w:rPr/>
        <w:t>6.</w:t>
      </w:r>
      <w:bookmarkStart w:id="107" w:name="page9R_mcid73"/>
      <w:bookmarkEnd w:id="107"/>
      <w:r>
        <w:rPr/>
        <w:t xml:space="preserve"> </w:t>
      </w:r>
      <w:bookmarkStart w:id="108" w:name="page9R_mcid74"/>
      <w:bookmarkEnd w:id="108"/>
      <w:r>
        <w:rPr/>
        <w:t>Психология лидерства</w:t>
      </w:r>
      <w:bookmarkStart w:id="109" w:name="page9R_mcid75"/>
      <w:bookmarkEnd w:id="109"/>
      <w:r>
        <w:rPr/>
        <w:t xml:space="preserve"> </w:t>
      </w:r>
      <w:bookmarkStart w:id="110" w:name="page9R_mcid76"/>
      <w:bookmarkEnd w:id="110"/>
      <w:r>
        <w:rPr/>
        <w:br/>
        <w:t xml:space="preserve">Теория: мотивация лидерства. Типы лидерства. Темперамент. </w:t>
      </w:r>
      <w:bookmarkStart w:id="111" w:name="page9R_mcid77"/>
      <w:bookmarkEnd w:id="111"/>
      <w:r>
        <w:rPr/>
        <w:br/>
        <w:t xml:space="preserve">Практика: определение типа темперамента. </w:t>
      </w:r>
      <w:bookmarkStart w:id="112" w:name="page9R_mcid78"/>
      <w:bookmarkEnd w:id="112"/>
      <w:r>
        <w:rPr/>
        <w:br/>
        <w:t xml:space="preserve">Тема  7. Коммуникация. Секреты успешного общения </w:t>
      </w:r>
      <w:bookmarkStart w:id="113" w:name="page9R_mcid80"/>
      <w:bookmarkEnd w:id="113"/>
      <w:r>
        <w:rPr/>
        <w:br/>
        <w:t xml:space="preserve">Теория: понятие «Коммуникация». Формальное и неформальное общение. Вербальное и невербальное общение. Деловая коммуникация. Культура речи. Принципы эффективного взаимодействия. Основы конфликтологии. Пути разрешения конфликтных ситуаций. </w:t>
      </w:r>
      <w:bookmarkStart w:id="114" w:name="page9R_mcid81"/>
      <w:bookmarkEnd w:id="114"/>
      <w:r>
        <w:rPr/>
        <w:br/>
        <w:t xml:space="preserve">Практика: тренинг «Как говорить. Как слушать». Тест «Умею ли я общаться». Проведение дебатов, диспутов, пресс-конференций. </w:t>
      </w:r>
      <w:bookmarkStart w:id="115" w:name="page9R_mcid82"/>
      <w:bookmarkEnd w:id="115"/>
      <w:r>
        <w:rPr/>
        <w:br/>
        <w:t xml:space="preserve">Тема  8. Самоорганизация, самопознание, саморазвитие. </w:t>
      </w:r>
      <w:bookmarkStart w:id="116" w:name="page9R_mcid84"/>
      <w:bookmarkEnd w:id="116"/>
      <w:r>
        <w:rPr/>
        <w:br/>
        <w:t xml:space="preserve">Теория: понятие «личность», «индивид». Индивидуальные особенности. Темперамент. Характер. Самообладание. </w:t>
      </w:r>
      <w:bookmarkStart w:id="117" w:name="page9R_mcid85"/>
      <w:bookmarkEnd w:id="117"/>
      <w:r>
        <w:rPr/>
        <w:br/>
        <w:t xml:space="preserve">Практика: тест «Какой у тебя темперамент», игры на взаимодействие, сюжетно-ролевая игра «Всё под контролем», тренинг «Моё время». </w:t>
      </w:r>
      <w:bookmarkStart w:id="118" w:name="page9R_mcid86"/>
      <w:bookmarkEnd w:id="118"/>
      <w:r>
        <w:rPr/>
        <w:br/>
        <w:t xml:space="preserve">Тема  9. Самоуправление в коллективе. </w:t>
      </w:r>
    </w:p>
    <w:p>
      <w:pPr>
        <w:pStyle w:val="Style17"/>
        <w:rPr/>
      </w:pPr>
      <w:bookmarkStart w:id="119" w:name="page10R_mcid0"/>
      <w:bookmarkStart w:id="120" w:name="page10R_mcid1"/>
      <w:bookmarkEnd w:id="119"/>
      <w:bookmarkEnd w:id="120"/>
      <w:r>
        <w:rPr/>
        <w:t>Теория:</w:t>
      </w:r>
      <w:bookmarkStart w:id="121" w:name="page10R_mcid2"/>
      <w:bookmarkEnd w:id="121"/>
      <w:r>
        <w:rPr/>
        <w:t xml:space="preserve"> </w:t>
      </w:r>
      <w:bookmarkStart w:id="122" w:name="page10R_mcid3"/>
      <w:bookmarkEnd w:id="122"/>
      <w:r>
        <w:rPr/>
        <w:t xml:space="preserve">понятие «самоуправления». </w:t>
      </w:r>
      <w:bookmarkStart w:id="123" w:name="page10R_mcid4"/>
      <w:bookmarkEnd w:id="123"/>
      <w:r>
        <w:rPr/>
        <w:t xml:space="preserve">Структура. Модели самоуправления. Функции и </w:t>
      </w:r>
      <w:bookmarkStart w:id="124" w:name="page10R_mcid6"/>
      <w:bookmarkEnd w:id="124"/>
      <w:r>
        <w:rPr/>
        <w:t>полномочия участников. Обязанности членов органа самоуправления. Поручения.</w:t>
      </w:r>
      <w:bookmarkStart w:id="125" w:name="page10R_mcid7"/>
      <w:bookmarkEnd w:id="125"/>
      <w:r>
        <w:rPr/>
        <w:t xml:space="preserve"> </w:t>
      </w:r>
      <w:bookmarkStart w:id="126" w:name="page10R_mcid8"/>
      <w:bookmarkStart w:id="127" w:name="page10R_mcid9"/>
      <w:bookmarkEnd w:id="126"/>
      <w:bookmarkEnd w:id="127"/>
      <w:r>
        <w:rPr/>
        <w:br/>
        <w:t>Практика:</w:t>
      </w:r>
      <w:bookmarkStart w:id="128" w:name="page10R_mcid10"/>
      <w:bookmarkEnd w:id="128"/>
      <w:r>
        <w:rPr/>
        <w:t xml:space="preserve"> </w:t>
      </w:r>
      <w:bookmarkStart w:id="129" w:name="page10R_mcid11"/>
      <w:bookmarkEnd w:id="129"/>
      <w:r>
        <w:rPr/>
        <w:t>игры на сплочение. Построение модели самоуправления в образовательном учреждении.</w:t>
      </w:r>
      <w:bookmarkStart w:id="130" w:name="page10R_mcid13"/>
      <w:bookmarkEnd w:id="130"/>
      <w:r>
        <w:rPr/>
        <w:t xml:space="preserve"> </w:t>
      </w:r>
      <w:bookmarkStart w:id="131" w:name="page10R_mcid14"/>
      <w:bookmarkEnd w:id="131"/>
      <w:r>
        <w:rPr/>
        <w:br/>
        <w:t xml:space="preserve">Тема  10. Основы организаторской работы. </w:t>
      </w:r>
      <w:bookmarkStart w:id="132" w:name="page10R_mcid16"/>
      <w:bookmarkEnd w:id="132"/>
      <w:r>
        <w:rPr/>
        <w:br/>
        <w:t xml:space="preserve">Теория: слагаемые организаторской работы. Качества организатора. Планирование работы. Процесс реализации. Анализ проделанной работы. </w:t>
      </w:r>
      <w:bookmarkStart w:id="133" w:name="page10R_mcid17"/>
      <w:bookmarkStart w:id="134" w:name="page10R_mcid18"/>
      <w:bookmarkEnd w:id="133"/>
      <w:bookmarkEnd w:id="134"/>
      <w:r>
        <w:rPr/>
        <w:br/>
        <w:t>Практика:</w:t>
      </w:r>
      <w:bookmarkStart w:id="135" w:name="page10R_mcid19"/>
      <w:bookmarkEnd w:id="135"/>
      <w:r>
        <w:rPr/>
        <w:t xml:space="preserve"> </w:t>
      </w:r>
      <w:bookmarkStart w:id="136" w:name="page10R_mcid20"/>
      <w:bookmarkEnd w:id="136"/>
      <w:r>
        <w:rPr/>
        <w:t>игры на взаимодействие и сплочение. Комплекс упражнений на командообразование. Тестирование «Организаторские способности»</w:t>
      </w:r>
      <w:bookmarkStart w:id="137" w:name="page10R_mcid22"/>
      <w:bookmarkEnd w:id="137"/>
      <w:r>
        <w:rPr/>
        <w:t>.</w:t>
      </w:r>
      <w:bookmarkStart w:id="138" w:name="page10R_mcid23"/>
      <w:bookmarkEnd w:id="138"/>
      <w:r>
        <w:rPr/>
        <w:t xml:space="preserve"> </w:t>
      </w:r>
      <w:bookmarkStart w:id="139" w:name="page10R_mcid24"/>
      <w:bookmarkEnd w:id="139"/>
      <w:r>
        <w:rPr/>
        <w:br/>
        <w:t xml:space="preserve">Тема  11.Итоговое занятие. </w:t>
      </w:r>
    </w:p>
    <w:p>
      <w:pPr>
        <w:pStyle w:val="Style17"/>
        <w:rPr/>
      </w:pPr>
      <w:r>
        <w:rPr/>
        <w:t>Подведение итогов реализации программы. Защита портфолио лидера. Игра «Чёрный и белый стул». Упражнение «Листок пожеланий».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1"/>
        </w:numPr>
        <w:rPr>
          <w:rFonts w:ascii="Times New Roman" w:hAnsi="Times New Roman"/>
          <w:b/>
          <w:b/>
          <w:sz w:val="28"/>
          <w:szCs w:val="28"/>
        </w:rPr>
      </w:pPr>
      <w:r>
        <w:rPr>
          <w:b/>
          <w:sz w:val="28"/>
          <w:szCs w:val="28"/>
        </w:rPr>
        <w:t>Планируемые образовательные результаты (личностные, метапредметные, предметные)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380" w:right="0" w:hanging="0"/>
        <w:jc w:val="left"/>
        <w:rPr>
          <w:rFonts w:ascii="Times New Roman" w:hAnsi="Times New Roman"/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</w:rPr>
      </w:pPr>
      <w:r>
        <w:rPr>
          <w:b w:val="false"/>
          <w:bCs w:val="false"/>
          <w:i w:val="false"/>
          <w:iCs w:val="false"/>
          <w:sz w:val="24"/>
          <w:szCs w:val="24"/>
          <w:u w:val="none"/>
        </w:rPr>
        <w:t>Личностные результаты:</w:t>
      </w:r>
    </w:p>
    <w:p>
      <w:pPr>
        <w:pStyle w:val="Normal"/>
        <w:numPr>
          <w:ilvl w:val="0"/>
          <w:numId w:val="3"/>
        </w:numPr>
        <w:rPr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</w:rPr>
      </w:pPr>
      <w:r>
        <w:rPr>
          <w:b w:val="false"/>
          <w:bCs w:val="false"/>
          <w:i w:val="false"/>
          <w:iCs w:val="false"/>
          <w:sz w:val="24"/>
          <w:szCs w:val="24"/>
          <w:u w:val="none"/>
        </w:rPr>
        <w:t>Определять и высказывать под руководством педагога самые простые общие для всех людей правила поведения при сотрудничестве (этические нормы).</w:t>
      </w:r>
    </w:p>
    <w:p>
      <w:pPr>
        <w:pStyle w:val="Normal"/>
        <w:numPr>
          <w:ilvl w:val="0"/>
          <w:numId w:val="4"/>
        </w:numPr>
        <w:rPr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</w:rPr>
      </w:pPr>
      <w:r>
        <w:rPr>
          <w:b w:val="false"/>
          <w:bCs w:val="false"/>
          <w:i w:val="false"/>
          <w:iCs w:val="false"/>
          <w:sz w:val="24"/>
          <w:szCs w:val="24"/>
          <w:u w:val="none"/>
        </w:rPr>
        <w:t>В предложенных педагогом ситуациях общения и сотрудничества, опираясь на общие для всех простые правила поведения, делать выбор, при поддержке других участников группы и педагога, как поступить.</w:t>
      </w:r>
    </w:p>
    <w:p>
      <w:pPr>
        <w:pStyle w:val="Normal"/>
        <w:numPr>
          <w:ilvl w:val="0"/>
          <w:numId w:val="4"/>
        </w:numPr>
        <w:rPr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</w:rPr>
      </w:pPr>
      <w:r>
        <w:rPr>
          <w:b w:val="false"/>
          <w:bCs w:val="false"/>
          <w:i w:val="false"/>
          <w:iCs w:val="false"/>
          <w:sz w:val="24"/>
          <w:szCs w:val="24"/>
          <w:u w:val="none"/>
        </w:rPr>
        <w:t>адекватная реакция в проявлениях эмоционально-оценочного отношения к миру (интересы, склонности, предпочтения);</w:t>
      </w:r>
    </w:p>
    <w:p>
      <w:pPr>
        <w:pStyle w:val="Normal"/>
        <w:numPr>
          <w:ilvl w:val="0"/>
          <w:numId w:val="4"/>
        </w:numPr>
        <w:rPr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</w:rPr>
      </w:pPr>
      <w:r>
        <w:rPr>
          <w:b w:val="false"/>
          <w:bCs w:val="false"/>
          <w:i w:val="false"/>
          <w:iCs w:val="false"/>
          <w:sz w:val="24"/>
          <w:szCs w:val="24"/>
          <w:u w:val="none"/>
        </w:rPr>
        <w:t>выражение собственного мнения, позиции; овладение культурой общения и поведения.</w:t>
      </w:r>
    </w:p>
    <w:p>
      <w:pPr>
        <w:pStyle w:val="Normal"/>
        <w:rPr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</w:rPr>
      </w:pPr>
      <w:r>
        <w:rPr>
          <w:b w:val="false"/>
          <w:bCs w:val="false"/>
          <w:i w:val="false"/>
          <w:iCs w:val="false"/>
          <w:sz w:val="24"/>
          <w:szCs w:val="24"/>
          <w:u w:val="none"/>
        </w:rPr>
        <w:t>Метапредметные результаты:</w:t>
      </w:r>
    </w:p>
    <w:p>
      <w:pPr>
        <w:pStyle w:val="Normal"/>
        <w:rPr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</w:rPr>
      </w:pPr>
      <w:r>
        <w:rPr>
          <w:b w:val="false"/>
          <w:bCs w:val="false"/>
          <w:i w:val="false"/>
          <w:iCs w:val="false"/>
          <w:sz w:val="24"/>
          <w:szCs w:val="24"/>
          <w:u w:val="none"/>
        </w:rPr>
        <w:t>Регулятивные УУД:</w:t>
      </w:r>
    </w:p>
    <w:p>
      <w:pPr>
        <w:pStyle w:val="Normal"/>
        <w:numPr>
          <w:ilvl w:val="0"/>
          <w:numId w:val="5"/>
        </w:numPr>
        <w:rPr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</w:rPr>
      </w:pPr>
      <w:r>
        <w:rPr>
          <w:b w:val="false"/>
          <w:bCs w:val="false"/>
          <w:i w:val="false"/>
          <w:iCs w:val="false"/>
          <w:sz w:val="24"/>
          <w:szCs w:val="24"/>
          <w:u w:val="none"/>
        </w:rPr>
        <w:t>Определять и формулировать цель деятельности с помощью учителя.</w:t>
      </w:r>
    </w:p>
    <w:p>
      <w:pPr>
        <w:pStyle w:val="Normal"/>
        <w:numPr>
          <w:ilvl w:val="0"/>
          <w:numId w:val="6"/>
        </w:numPr>
        <w:rPr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</w:rPr>
      </w:pPr>
      <w:r>
        <w:rPr>
          <w:b w:val="false"/>
          <w:bCs w:val="false"/>
          <w:i w:val="false"/>
          <w:iCs w:val="false"/>
          <w:sz w:val="24"/>
          <w:szCs w:val="24"/>
          <w:u w:val="none"/>
        </w:rPr>
        <w:t>Учиться высказывать своё предположение (версию).</w:t>
      </w:r>
    </w:p>
    <w:p>
      <w:pPr>
        <w:pStyle w:val="Normal"/>
        <w:numPr>
          <w:ilvl w:val="0"/>
          <w:numId w:val="7"/>
        </w:numPr>
        <w:rPr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</w:rPr>
      </w:pPr>
      <w:r>
        <w:rPr>
          <w:b w:val="false"/>
          <w:bCs w:val="false"/>
          <w:i w:val="false"/>
          <w:iCs w:val="false"/>
          <w:sz w:val="24"/>
          <w:szCs w:val="24"/>
          <w:u w:val="none"/>
        </w:rPr>
        <w:t>Учиться работать по предложенному учителем плану.</w:t>
      </w:r>
    </w:p>
    <w:p>
      <w:pPr>
        <w:pStyle w:val="Normal"/>
        <w:numPr>
          <w:ilvl w:val="0"/>
          <w:numId w:val="8"/>
        </w:numPr>
        <w:rPr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</w:rPr>
      </w:pPr>
      <w:r>
        <w:rPr>
          <w:b w:val="false"/>
          <w:bCs w:val="false"/>
          <w:i w:val="false"/>
          <w:iCs w:val="false"/>
          <w:sz w:val="24"/>
          <w:szCs w:val="24"/>
          <w:u w:val="none"/>
        </w:rPr>
        <w:t>Учиться отличать верно выполненное задание от неверного.</w:t>
      </w:r>
    </w:p>
    <w:p>
      <w:pPr>
        <w:pStyle w:val="Normal"/>
        <w:numPr>
          <w:ilvl w:val="0"/>
          <w:numId w:val="9"/>
        </w:numPr>
        <w:rPr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</w:rPr>
      </w:pPr>
      <w:r>
        <w:rPr>
          <w:b w:val="false"/>
          <w:bCs w:val="false"/>
          <w:i w:val="false"/>
          <w:iCs w:val="false"/>
          <w:sz w:val="24"/>
          <w:szCs w:val="24"/>
          <w:u w:val="none"/>
        </w:rPr>
        <w:t>Учиться совместно с учителем и другими учениками давать эмоциональную оценку деятельности товарищей.</w:t>
      </w:r>
    </w:p>
    <w:p>
      <w:pPr>
        <w:pStyle w:val="Normal"/>
        <w:numPr>
          <w:ilvl w:val="0"/>
          <w:numId w:val="9"/>
        </w:numPr>
        <w:rPr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</w:rPr>
      </w:pPr>
      <w:r>
        <w:rPr>
          <w:b w:val="false"/>
          <w:bCs w:val="false"/>
          <w:i w:val="false"/>
          <w:iCs w:val="false"/>
          <w:sz w:val="24"/>
          <w:szCs w:val="24"/>
          <w:u w:val="none"/>
        </w:rPr>
        <w:t>Контроль в форме сличения способа действия и его результата с заданным эталоном;</w:t>
      </w:r>
    </w:p>
    <w:p>
      <w:pPr>
        <w:pStyle w:val="Normal"/>
        <w:rPr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</w:rPr>
      </w:pPr>
      <w:r>
        <w:rPr>
          <w:b w:val="false"/>
          <w:bCs w:val="false"/>
          <w:i w:val="false"/>
          <w:iCs w:val="false"/>
          <w:sz w:val="24"/>
          <w:szCs w:val="24"/>
          <w:u w:val="none"/>
        </w:rPr>
        <w:t>Познавательные УУД:</w:t>
      </w:r>
    </w:p>
    <w:p>
      <w:pPr>
        <w:pStyle w:val="Normal"/>
        <w:numPr>
          <w:ilvl w:val="0"/>
          <w:numId w:val="10"/>
        </w:numPr>
        <w:rPr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</w:rPr>
      </w:pPr>
      <w:r>
        <w:rPr>
          <w:b w:val="false"/>
          <w:bCs w:val="false"/>
          <w:i w:val="false"/>
          <w:iCs w:val="false"/>
          <w:sz w:val="24"/>
          <w:szCs w:val="24"/>
          <w:u w:val="none"/>
        </w:rPr>
        <w:t>Ориентироваться в своей системе знаний: отличать новое от уже известного с помощью учителя.</w:t>
      </w:r>
    </w:p>
    <w:p>
      <w:pPr>
        <w:pStyle w:val="Normal"/>
        <w:numPr>
          <w:ilvl w:val="0"/>
          <w:numId w:val="11"/>
        </w:numPr>
        <w:rPr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</w:rPr>
      </w:pPr>
      <w:r>
        <w:rPr>
          <w:b w:val="false"/>
          <w:bCs w:val="false"/>
          <w:i w:val="false"/>
          <w:iCs w:val="false"/>
          <w:sz w:val="24"/>
          <w:szCs w:val="24"/>
          <w:u w:val="none"/>
        </w:rPr>
        <w:t>Перерабатывать полученную информацию: делать выводы в результате совместной работы всей группы.</w:t>
      </w:r>
    </w:p>
    <w:p>
      <w:pPr>
        <w:pStyle w:val="Normal"/>
        <w:numPr>
          <w:ilvl w:val="0"/>
          <w:numId w:val="12"/>
        </w:numPr>
        <w:rPr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</w:rPr>
      </w:pPr>
      <w:r>
        <w:rPr>
          <w:b w:val="false"/>
          <w:bCs w:val="false"/>
          <w:i w:val="false"/>
          <w:iCs w:val="false"/>
          <w:sz w:val="24"/>
          <w:szCs w:val="24"/>
          <w:u w:val="none"/>
        </w:rPr>
        <w:t>Перерабатывать полученную информацию: сравнивать и группировать</w:t>
      </w:r>
    </w:p>
    <w:p>
      <w:pPr>
        <w:pStyle w:val="Normal"/>
        <w:rPr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</w:rPr>
      </w:pPr>
      <w:r>
        <w:rPr>
          <w:b w:val="false"/>
          <w:bCs w:val="false"/>
          <w:i w:val="false"/>
          <w:iCs w:val="false"/>
          <w:sz w:val="24"/>
          <w:szCs w:val="24"/>
          <w:u w:val="none"/>
        </w:rPr>
      </w:r>
    </w:p>
    <w:p>
      <w:pPr>
        <w:pStyle w:val="Normal"/>
        <w:rPr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</w:rPr>
      </w:pPr>
      <w:r>
        <w:rPr>
          <w:b w:val="false"/>
          <w:bCs w:val="false"/>
          <w:i w:val="false"/>
          <w:iCs w:val="false"/>
          <w:sz w:val="24"/>
          <w:szCs w:val="24"/>
          <w:u w:val="none"/>
        </w:rPr>
        <w:t>Коммуникативные УУД:</w:t>
      </w:r>
    </w:p>
    <w:p>
      <w:pPr>
        <w:pStyle w:val="Normal"/>
        <w:numPr>
          <w:ilvl w:val="0"/>
          <w:numId w:val="13"/>
        </w:numPr>
        <w:rPr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</w:rPr>
      </w:pPr>
      <w:r>
        <w:rPr>
          <w:b w:val="false"/>
          <w:bCs w:val="false"/>
          <w:i w:val="false"/>
          <w:iCs w:val="false"/>
          <w:sz w:val="24"/>
          <w:szCs w:val="24"/>
          <w:u w:val="none"/>
        </w:rPr>
        <w:t>Донести свою позицию до других: оформлять свою мысль в устной и письменной речи (на уровне одного предложения или небольшого текста).</w:t>
      </w:r>
    </w:p>
    <w:p>
      <w:pPr>
        <w:pStyle w:val="Normal"/>
        <w:numPr>
          <w:ilvl w:val="0"/>
          <w:numId w:val="14"/>
        </w:numPr>
        <w:rPr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</w:rPr>
      </w:pPr>
      <w:r>
        <w:rPr>
          <w:b w:val="false"/>
          <w:bCs w:val="false"/>
          <w:i w:val="false"/>
          <w:iCs w:val="false"/>
          <w:sz w:val="24"/>
          <w:szCs w:val="24"/>
          <w:u w:val="none"/>
        </w:rPr>
        <w:t>Слушать и понимать речь других.</w:t>
      </w:r>
    </w:p>
    <w:p>
      <w:pPr>
        <w:pStyle w:val="Normal"/>
        <w:numPr>
          <w:ilvl w:val="0"/>
          <w:numId w:val="15"/>
        </w:numPr>
        <w:rPr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</w:rPr>
      </w:pPr>
      <w:r>
        <w:rPr>
          <w:b w:val="false"/>
          <w:bCs w:val="false"/>
          <w:i w:val="false"/>
          <w:iCs w:val="false"/>
          <w:sz w:val="24"/>
          <w:szCs w:val="24"/>
          <w:u w:val="none"/>
        </w:rPr>
        <w:t>Совместно договариваться о правилах общения и поведения в школе и следовать им.</w:t>
      </w:r>
    </w:p>
    <w:p>
      <w:pPr>
        <w:pStyle w:val="Normal"/>
        <w:widowControl/>
        <w:numPr>
          <w:ilvl w:val="0"/>
          <w:numId w:val="2"/>
        </w:numPr>
        <w:bidi w:val="0"/>
        <w:spacing w:lineRule="auto" w:line="240" w:before="0" w:after="0"/>
        <w:ind w:left="380" w:right="0" w:hanging="0"/>
        <w:jc w:val="left"/>
        <w:rPr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</w:rPr>
      </w:pPr>
      <w:r>
        <w:rPr>
          <w:b w:val="false"/>
          <w:bCs w:val="false"/>
          <w:i w:val="false"/>
          <w:iCs w:val="false"/>
          <w:sz w:val="24"/>
          <w:szCs w:val="24"/>
          <w:u w:val="none"/>
        </w:rPr>
        <w:t>Учиться выполнять различные роли в группе (лидера, исполнителя, критика).</w:t>
      </w:r>
    </w:p>
    <w:p>
      <w:pPr>
        <w:pStyle w:val="Normal"/>
        <w:widowControl/>
        <w:bidi w:val="0"/>
        <w:spacing w:lineRule="auto" w:line="240" w:before="0" w:after="0"/>
        <w:ind w:left="380" w:right="0" w:hanging="0"/>
        <w:jc w:val="left"/>
        <w:rPr>
          <w:rFonts w:ascii="Times New Roman" w:hAnsi="Times New Roman"/>
        </w:rPr>
      </w:pPr>
      <w:r>
        <w:rPr/>
      </w:r>
    </w:p>
    <w:p>
      <w:pPr>
        <w:pStyle w:val="Normal"/>
        <w:widowControl/>
        <w:bidi w:val="0"/>
        <w:spacing w:lineRule="auto" w:line="240" w:before="0" w:after="0"/>
        <w:ind w:left="380" w:right="0" w:hanging="0"/>
        <w:jc w:val="left"/>
        <w:rPr>
          <w:rFonts w:ascii="Times New Roman" w:hAnsi="Times New Roman"/>
        </w:rPr>
      </w:pPr>
      <w:r>
        <w:rPr/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Тематическое планирование с указанием количества часов, отводимых на освоение каждой темы:</w:t>
      </w:r>
    </w:p>
    <w:tbl>
      <w:tblPr>
        <w:tblW w:w="14680" w:type="dxa"/>
        <w:jc w:val="left"/>
        <w:tblInd w:w="0" w:type="dxa"/>
        <w:tblCellMar>
          <w:top w:w="15" w:type="dxa"/>
          <w:left w:w="15" w:type="dxa"/>
          <w:bottom w:w="15" w:type="dxa"/>
          <w:right w:w="15" w:type="dxa"/>
        </w:tblCellMar>
        <w:tblLook w:val="04a0" w:noVBand="1" w:noHBand="0" w:lastColumn="0" w:firstColumn="1" w:lastRow="0" w:firstRow="1"/>
      </w:tblPr>
      <w:tblGrid>
        <w:gridCol w:w="450"/>
        <w:gridCol w:w="5"/>
        <w:gridCol w:w="55"/>
        <w:gridCol w:w="9"/>
        <w:gridCol w:w="3600"/>
        <w:gridCol w:w="16"/>
        <w:gridCol w:w="1923"/>
        <w:gridCol w:w="7"/>
        <w:gridCol w:w="13"/>
        <w:gridCol w:w="1574"/>
        <w:gridCol w:w="2"/>
        <w:gridCol w:w="8"/>
        <w:gridCol w:w="2718"/>
        <w:gridCol w:w="42"/>
        <w:gridCol w:w="3"/>
        <w:gridCol w:w="4254"/>
      </w:tblGrid>
      <w:tr>
        <w:trPr/>
        <w:tc>
          <w:tcPr>
            <w:tcW w:w="4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>
                <w:b/>
                <w:bCs/>
              </w:rPr>
              <w:t>№</w:t>
            </w:r>
            <w:r>
              <w:rPr>
                <w:b/>
                <w:bCs/>
              </w:rPr>
              <w:br/>
              <w:t>п/п</w:t>
            </w:r>
          </w:p>
        </w:tc>
        <w:tc>
          <w:tcPr>
            <w:tcW w:w="366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разделов и тем программы</w:t>
            </w:r>
          </w:p>
        </w:tc>
        <w:tc>
          <w:tcPr>
            <w:tcW w:w="1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Количество часов</w:t>
            </w:r>
          </w:p>
        </w:tc>
        <w:tc>
          <w:tcPr>
            <w:tcW w:w="158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Дата изучения</w:t>
            </w:r>
          </w:p>
        </w:tc>
        <w:tc>
          <w:tcPr>
            <w:tcW w:w="2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Форма проведения занятия</w:t>
            </w:r>
          </w:p>
        </w:tc>
        <w:tc>
          <w:tcPr>
            <w:tcW w:w="429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>
        <w:trPr/>
        <w:tc>
          <w:tcPr>
            <w:tcW w:w="45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4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68</w:t>
            </w:r>
          </w:p>
        </w:tc>
        <w:tc>
          <w:tcPr>
            <w:tcW w:w="1584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99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467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b/>
                <w:bCs/>
                <w:sz w:val="24"/>
                <w:szCs w:val="24"/>
              </w:rPr>
              <w:t xml:space="preserve">Раздел 1. </w:t>
            </w:r>
            <w:r>
              <w:rPr>
                <w:rFonts w:eastAsia="Calibri" w:ascii="PT Astra Sans" w:hAnsi="PT Astra Sans"/>
                <w:b/>
                <w:bCs w:val="false"/>
                <w:iCs w:val="false"/>
                <w:sz w:val="24"/>
                <w:szCs w:val="24"/>
                <w:lang w:val="ru-RU" w:eastAsia="en-US"/>
              </w:rPr>
              <w:t>Вводное занятие</w:t>
            </w:r>
          </w:p>
        </w:tc>
      </w:tr>
      <w:tr>
        <w:trPr/>
        <w:tc>
          <w:tcPr>
            <w:tcW w:w="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1.1.</w:t>
            </w:r>
          </w:p>
        </w:tc>
        <w:tc>
          <w:tcPr>
            <w:tcW w:w="3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Вводное занятие</w:t>
            </w:r>
          </w:p>
        </w:tc>
        <w:tc>
          <w:tcPr>
            <w:tcW w:w="1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</w:t>
            </w:r>
          </w:p>
        </w:tc>
        <w:tc>
          <w:tcPr>
            <w:tcW w:w="15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Инструктаж по ТБ</w:t>
            </w:r>
          </w:p>
        </w:tc>
        <w:tc>
          <w:tcPr>
            <w:tcW w:w="4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4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b/>
                <w:bCs/>
                <w:sz w:val="24"/>
                <w:szCs w:val="24"/>
              </w:rPr>
              <w:t>Итого по разделу:</w:t>
            </w:r>
          </w:p>
        </w:tc>
        <w:tc>
          <w:tcPr>
            <w:tcW w:w="1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6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14679" w:type="dxa"/>
            <w:gridSpan w:val="1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bookmarkStart w:id="140" w:name="page15R_mcid24"/>
            <w:bookmarkEnd w:id="140"/>
            <w:r>
              <w:rPr>
                <w:rFonts w:ascii="PT Astra Sans" w:hAnsi="PT Astra Sans"/>
                <w:b/>
                <w:bCs/>
                <w:sz w:val="24"/>
                <w:szCs w:val="24"/>
              </w:rPr>
              <w:t xml:space="preserve">Раздел 2. </w:t>
            </w:r>
            <w:bookmarkStart w:id="141" w:name="page8R_mcid36"/>
            <w:bookmarkEnd w:id="141"/>
            <w:r>
              <w:rPr>
                <w:rFonts w:ascii="PT Astra Sans" w:hAnsi="PT Astra Sans"/>
                <w:b/>
                <w:bCs/>
                <w:sz w:val="24"/>
                <w:szCs w:val="24"/>
              </w:rPr>
              <w:t>Кто такой Лидер? Портрет лидера. Портфолио лидера</w:t>
            </w:r>
          </w:p>
        </w:tc>
      </w:tr>
      <w:tr>
        <w:trPr/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2.1.</w:t>
            </w:r>
          </w:p>
        </w:tc>
        <w:tc>
          <w:tcPr>
            <w:tcW w:w="366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7"/>
              <w:bidi w:val="0"/>
              <w:spacing w:before="0" w:after="140"/>
              <w:rPr>
                <w:rFonts w:ascii="PT Astra Sans" w:hAnsi="PT Astra Sans"/>
                <w:sz w:val="24"/>
                <w:szCs w:val="24"/>
              </w:rPr>
            </w:pPr>
            <w:bookmarkStart w:id="142" w:name="page9R_mcid111"/>
            <w:bookmarkEnd w:id="142"/>
            <w:r>
              <w:rPr>
                <w:rFonts w:ascii="PT Astra Sans" w:hAnsi="PT Astra Sans"/>
                <w:sz w:val="24"/>
                <w:szCs w:val="24"/>
              </w:rPr>
              <w:t>Понятие лидера. Типология лидерства. Формальный и неформальный л</w:t>
            </w:r>
            <w:bookmarkStart w:id="143" w:name="page9R_mcid131"/>
            <w:bookmarkEnd w:id="143"/>
            <w:r>
              <w:rPr>
                <w:rFonts w:ascii="PT Astra Sans" w:hAnsi="PT Astra Sans"/>
                <w:sz w:val="24"/>
                <w:szCs w:val="24"/>
              </w:rPr>
              <w:t xml:space="preserve">идер. Лидерские качества, наиболее часто, встречающиеся у успешных лидеров. Рейтинг качеств. </w:t>
            </w:r>
            <w:bookmarkStart w:id="144" w:name="page9R_mcid151"/>
            <w:bookmarkStart w:id="145" w:name="page9R_mcid161"/>
            <w:bookmarkEnd w:id="144"/>
            <w:bookmarkEnd w:id="145"/>
            <w:r>
              <w:rPr>
                <w:rFonts w:ascii="PT Astra Sans" w:hAnsi="PT Astra Sans"/>
                <w:sz w:val="24"/>
                <w:szCs w:val="24"/>
              </w:rPr>
              <w:br/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2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  <w:tc>
          <w:tcPr>
            <w:tcW w:w="429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2.2.</w:t>
            </w:r>
          </w:p>
        </w:tc>
        <w:tc>
          <w:tcPr>
            <w:tcW w:w="366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7"/>
              <w:bidi w:val="0"/>
              <w:spacing w:before="0" w:after="14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 xml:space="preserve">Тест «Я - лидер». Составление рейтинга качеств лидера. Рисование портрета лидера. Шифровка «ЛИДЕР». Составление портрета лидера. </w:t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73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Тест, составление портрета лидера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411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b/>
                <w:bCs/>
                <w:sz w:val="24"/>
                <w:szCs w:val="24"/>
              </w:rPr>
              <w:t>Итого по разделу:</w:t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614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b/>
                <w:b/>
                <w:bCs/>
                <w:sz w:val="24"/>
                <w:szCs w:val="24"/>
              </w:rPr>
            </w:pPr>
            <w:r>
              <w:rPr>
                <w:rFonts w:ascii="PT Astra Sans" w:hAnsi="PT Astra Sans"/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14679" w:type="dxa"/>
            <w:gridSpan w:val="1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b/>
                <w:bCs/>
                <w:sz w:val="24"/>
                <w:szCs w:val="24"/>
              </w:rPr>
              <w:t xml:space="preserve">Раздел 3. </w:t>
            </w:r>
            <w:bookmarkStart w:id="146" w:name="page8R_mcid49"/>
            <w:bookmarkEnd w:id="146"/>
            <w:r>
              <w:rPr>
                <w:rFonts w:ascii="PT Astra Sans" w:hAnsi="PT Astra Sans"/>
                <w:b/>
                <w:bCs/>
                <w:sz w:val="24"/>
                <w:szCs w:val="24"/>
              </w:rPr>
              <w:t xml:space="preserve">Лидер и его команда </w:t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3.1.</w:t>
            </w:r>
          </w:p>
        </w:tc>
        <w:tc>
          <w:tcPr>
            <w:tcW w:w="36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7"/>
              <w:spacing w:before="0" w:after="14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Игры на сплочение.</w:t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73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Игра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3.2.</w:t>
            </w:r>
          </w:p>
        </w:tc>
        <w:tc>
          <w:tcPr>
            <w:tcW w:w="36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Игры на взаимодействие.</w:t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73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Игра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3.3.</w:t>
            </w:r>
          </w:p>
        </w:tc>
        <w:tc>
          <w:tcPr>
            <w:tcW w:w="36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Тренинг командообразования.</w:t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73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Тренинг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3.4.</w:t>
            </w:r>
          </w:p>
        </w:tc>
        <w:tc>
          <w:tcPr>
            <w:tcW w:w="36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Игры на выявление лидера.</w:t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sans-serif" w:hAnsi="sans-serif"/>
                <w:sz w:val="30"/>
              </w:rPr>
            </w:pPr>
            <w:r>
              <w:rPr>
                <w:rFonts w:ascii="PT Astra Sans" w:hAnsi="PT Astra Sans"/>
                <w:sz w:val="24"/>
                <w:szCs w:val="24"/>
              </w:rPr>
              <w:t>1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73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Игра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411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b/>
                <w:bCs/>
                <w:sz w:val="24"/>
                <w:szCs w:val="24"/>
              </w:rPr>
              <w:t>Итого по разделу:</w:t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614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14679" w:type="dxa"/>
            <w:gridSpan w:val="1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b/>
                <w:bCs/>
                <w:sz w:val="24"/>
                <w:szCs w:val="24"/>
              </w:rPr>
              <w:t xml:space="preserve">Раздел 4. </w:t>
            </w:r>
            <w:bookmarkStart w:id="147" w:name="page8R_mcid56"/>
            <w:bookmarkEnd w:id="147"/>
            <w:r>
              <w:rPr>
                <w:rFonts w:ascii="PT Astra Sans" w:hAnsi="PT Astra Sans"/>
                <w:b/>
                <w:bCs/>
                <w:sz w:val="24"/>
                <w:szCs w:val="24"/>
              </w:rPr>
              <w:t xml:space="preserve">Коллектив </w:t>
            </w:r>
            <w:bookmarkStart w:id="148" w:name="page8R_mcid57"/>
            <w:bookmarkEnd w:id="148"/>
            <w:r>
              <w:rPr>
                <w:rFonts w:ascii="PT Astra Sans" w:hAnsi="PT Astra Sans"/>
                <w:b/>
                <w:bCs/>
                <w:sz w:val="24"/>
                <w:szCs w:val="24"/>
              </w:rPr>
              <w:t>-</w:t>
            </w:r>
            <w:bookmarkStart w:id="149" w:name="page8R_mcid58"/>
            <w:bookmarkEnd w:id="149"/>
            <w:r>
              <w:rPr>
                <w:rFonts w:ascii="PT Astra Sans" w:hAnsi="PT Astra Sans"/>
                <w:b/>
                <w:bCs/>
                <w:sz w:val="24"/>
                <w:szCs w:val="24"/>
              </w:rPr>
              <w:t xml:space="preserve"> </w:t>
            </w:r>
            <w:bookmarkStart w:id="150" w:name="page8R_mcid59"/>
            <w:bookmarkEnd w:id="150"/>
            <w:r>
              <w:rPr>
                <w:rFonts w:ascii="PT Astra Sans" w:hAnsi="PT Astra Sans"/>
                <w:b/>
                <w:bCs/>
                <w:sz w:val="24"/>
                <w:szCs w:val="24"/>
              </w:rPr>
              <w:t xml:space="preserve">основа совместной творческой деятельности </w:t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4.1</w:t>
            </w:r>
          </w:p>
        </w:tc>
        <w:tc>
          <w:tcPr>
            <w:tcW w:w="36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ans" w:hAnsi="PT Astra Sans"/>
                <w:sz w:val="24"/>
                <w:szCs w:val="24"/>
              </w:rPr>
            </w:pPr>
            <w:bookmarkStart w:id="151" w:name="page9R_mcid362"/>
            <w:bookmarkEnd w:id="151"/>
            <w:r>
              <w:rPr>
                <w:rFonts w:ascii="PT Astra Sans" w:hAnsi="PT Astra Sans"/>
                <w:sz w:val="24"/>
                <w:szCs w:val="24"/>
              </w:rPr>
              <w:t>Понятие «коллектив».</w:t>
            </w:r>
          </w:p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73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4.2.</w:t>
            </w:r>
          </w:p>
        </w:tc>
        <w:tc>
          <w:tcPr>
            <w:tcW w:w="36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ans" w:hAnsi="PT Astra Sans"/>
                <w:sz w:val="24"/>
                <w:szCs w:val="24"/>
              </w:rPr>
            </w:pPr>
            <w:bookmarkStart w:id="152" w:name="page9R_mcid363"/>
            <w:bookmarkEnd w:id="152"/>
            <w:r>
              <w:rPr>
                <w:rFonts w:ascii="PT Astra Sans" w:hAnsi="PT Astra Sans"/>
                <w:sz w:val="24"/>
                <w:szCs w:val="24"/>
              </w:rPr>
              <w:t>Стадии развития коллектива (по А. Н. Лутошкину</w:t>
            </w:r>
            <w:bookmarkStart w:id="153" w:name="page9R_mcid371"/>
            <w:bookmarkEnd w:id="153"/>
            <w:r>
              <w:rPr>
                <w:rFonts w:ascii="PT Astra Sans" w:hAnsi="PT Astra Sans"/>
                <w:sz w:val="24"/>
                <w:szCs w:val="24"/>
              </w:rPr>
              <w:t xml:space="preserve"> </w:t>
            </w:r>
            <w:bookmarkStart w:id="154" w:name="page9R_mcid381"/>
            <w:bookmarkEnd w:id="154"/>
            <w:r>
              <w:rPr>
                <w:rFonts w:ascii="PT Astra Sans" w:hAnsi="PT Astra Sans"/>
                <w:sz w:val="24"/>
                <w:szCs w:val="24"/>
              </w:rPr>
              <w:t xml:space="preserve">и </w:t>
            </w:r>
            <w:bookmarkStart w:id="155" w:name="page9R_mcid39"/>
            <w:bookmarkEnd w:id="155"/>
            <w:r>
              <w:rPr>
                <w:rFonts w:ascii="PT Astra Sans" w:hAnsi="PT Astra Sans"/>
                <w:sz w:val="24"/>
                <w:szCs w:val="24"/>
              </w:rPr>
              <w:br/>
              <w:t xml:space="preserve">А.С. Макаренко). </w:t>
            </w:r>
          </w:p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73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4.3.</w:t>
            </w:r>
          </w:p>
        </w:tc>
        <w:tc>
          <w:tcPr>
            <w:tcW w:w="36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ans" w:hAnsi="PT Astra Sans"/>
                <w:sz w:val="24"/>
                <w:szCs w:val="24"/>
              </w:rPr>
            </w:pPr>
            <w:bookmarkStart w:id="156" w:name="page9R_mcid391"/>
            <w:bookmarkEnd w:id="156"/>
            <w:r>
              <w:rPr>
                <w:rFonts w:ascii="PT Astra Sans" w:hAnsi="PT Astra Sans"/>
                <w:sz w:val="24"/>
                <w:szCs w:val="24"/>
              </w:rPr>
              <w:t>Позиция актива в коллективе ребят.</w:t>
            </w:r>
          </w:p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73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4.4.</w:t>
            </w:r>
          </w:p>
        </w:tc>
        <w:tc>
          <w:tcPr>
            <w:tcW w:w="36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ans" w:hAnsi="PT Astra Sans"/>
                <w:sz w:val="24"/>
                <w:szCs w:val="24"/>
              </w:rPr>
            </w:pPr>
            <w:bookmarkStart w:id="157" w:name="page9R_mcid392"/>
            <w:bookmarkEnd w:id="157"/>
            <w:r>
              <w:rPr>
                <w:rFonts w:ascii="PT Astra Sans" w:hAnsi="PT Astra Sans"/>
                <w:sz w:val="24"/>
                <w:szCs w:val="24"/>
              </w:rPr>
              <w:t xml:space="preserve">Система поручений в детском </w:t>
            </w:r>
            <w:bookmarkStart w:id="158" w:name="page9R_mcid40"/>
            <w:bookmarkEnd w:id="158"/>
            <w:r>
              <w:rPr>
                <w:rFonts w:ascii="PT Astra Sans" w:hAnsi="PT Astra Sans"/>
                <w:sz w:val="24"/>
                <w:szCs w:val="24"/>
              </w:rPr>
              <w:br/>
              <w:t>коллективе.</w:t>
            </w:r>
          </w:p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73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4.5.</w:t>
            </w:r>
          </w:p>
        </w:tc>
        <w:tc>
          <w:tcPr>
            <w:tcW w:w="36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Игры на сплочение, на взаимодействие.</w:t>
            </w:r>
          </w:p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73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Игра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411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b/>
                <w:bCs/>
                <w:sz w:val="24"/>
                <w:szCs w:val="24"/>
              </w:rPr>
              <w:t>Итого по разделу:</w:t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614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14679" w:type="dxa"/>
            <w:gridSpan w:val="1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b/>
                <w:bCs/>
                <w:sz w:val="24"/>
                <w:szCs w:val="24"/>
              </w:rPr>
              <w:t>Раздел 5.</w:t>
            </w:r>
            <w:bookmarkStart w:id="159" w:name="page8R_mcid68"/>
            <w:bookmarkEnd w:id="159"/>
            <w:r>
              <w:rPr>
                <w:rFonts w:ascii="PT Astra Sans" w:hAnsi="PT Astra Sans"/>
                <w:b/>
                <w:bCs/>
                <w:sz w:val="24"/>
                <w:szCs w:val="24"/>
              </w:rPr>
              <w:t xml:space="preserve">Детское </w:t>
            </w:r>
            <w:bookmarkStart w:id="160" w:name="page8R_mcid69"/>
            <w:bookmarkStart w:id="161" w:name="page8R_mcid70"/>
            <w:bookmarkEnd w:id="160"/>
            <w:bookmarkEnd w:id="161"/>
            <w:r>
              <w:rPr>
                <w:rFonts w:ascii="PT Astra Sans" w:hAnsi="PT Astra Sans"/>
                <w:b/>
                <w:bCs/>
                <w:sz w:val="24"/>
                <w:szCs w:val="24"/>
              </w:rPr>
              <w:t>и молодежное движение в России</w:t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5.1.</w:t>
            </w:r>
          </w:p>
        </w:tc>
        <w:tc>
          <w:tcPr>
            <w:tcW w:w="36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ans" w:hAnsi="PT Astra Sans"/>
                <w:sz w:val="24"/>
                <w:szCs w:val="24"/>
              </w:rPr>
            </w:pPr>
            <w:bookmarkStart w:id="162" w:name="page9R_mcid531"/>
            <w:bookmarkEnd w:id="162"/>
            <w:r>
              <w:rPr>
                <w:rFonts w:ascii="PT Astra Sans" w:hAnsi="PT Astra Sans"/>
                <w:sz w:val="24"/>
                <w:szCs w:val="24"/>
              </w:rPr>
              <w:t>Понятие «общественное объединение», «общественная организация».</w:t>
            </w:r>
          </w:p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73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5.2.</w:t>
            </w:r>
          </w:p>
        </w:tc>
        <w:tc>
          <w:tcPr>
            <w:tcW w:w="36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Знакомство с детско- юношеской организацией «Юные Россияне»</w:t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73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411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b/>
                <w:bCs/>
                <w:sz w:val="24"/>
                <w:szCs w:val="24"/>
              </w:rPr>
              <w:t>Итого по разделу:</w:t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73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14679" w:type="dxa"/>
            <w:gridSpan w:val="1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b/>
                <w:bCs/>
                <w:sz w:val="24"/>
                <w:szCs w:val="24"/>
              </w:rPr>
              <w:t>Раздел 6.</w:t>
            </w:r>
            <w:bookmarkStart w:id="163" w:name="page8R_mcid77"/>
            <w:bookmarkEnd w:id="163"/>
            <w:r>
              <w:rPr>
                <w:rFonts w:ascii="PT Astra Sans" w:hAnsi="PT Astra Sans"/>
                <w:b/>
                <w:bCs/>
                <w:sz w:val="24"/>
                <w:szCs w:val="24"/>
              </w:rPr>
              <w:t>Психология лидерства</w:t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6.1.</w:t>
            </w:r>
          </w:p>
        </w:tc>
        <w:tc>
          <w:tcPr>
            <w:tcW w:w="36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Мотивация лидерства.</w:t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73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6.2.</w:t>
            </w:r>
          </w:p>
        </w:tc>
        <w:tc>
          <w:tcPr>
            <w:tcW w:w="36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ans" w:hAnsi="PT Astra Sans"/>
                <w:sz w:val="24"/>
                <w:szCs w:val="24"/>
              </w:rPr>
            </w:pPr>
            <w:bookmarkStart w:id="164" w:name="page9R_mcid762"/>
            <w:bookmarkEnd w:id="164"/>
            <w:r>
              <w:rPr>
                <w:rFonts w:ascii="PT Astra Sans" w:hAnsi="PT Astra Sans"/>
                <w:sz w:val="24"/>
                <w:szCs w:val="24"/>
              </w:rPr>
              <w:t>Типы лидерства.</w:t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73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6.3.</w:t>
            </w:r>
          </w:p>
        </w:tc>
        <w:tc>
          <w:tcPr>
            <w:tcW w:w="36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ans" w:hAnsi="PT Astra Sans"/>
                <w:sz w:val="24"/>
                <w:szCs w:val="24"/>
              </w:rPr>
            </w:pPr>
            <w:bookmarkStart w:id="165" w:name="page9R_mcid763"/>
            <w:bookmarkEnd w:id="165"/>
            <w:r>
              <w:rPr>
                <w:rFonts w:ascii="PT Astra Sans" w:hAnsi="PT Astra Sans"/>
                <w:sz w:val="24"/>
                <w:szCs w:val="24"/>
              </w:rPr>
              <w:t>Темперамент.</w:t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73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6.4.</w:t>
            </w:r>
          </w:p>
        </w:tc>
        <w:tc>
          <w:tcPr>
            <w:tcW w:w="36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Определение типа темперамента.</w:t>
            </w:r>
          </w:p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73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411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b/>
                <w:bCs/>
                <w:sz w:val="24"/>
                <w:szCs w:val="24"/>
              </w:rPr>
              <w:t>Итого по разделу:</w:t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614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14679" w:type="dxa"/>
            <w:gridSpan w:val="1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bookmarkStart w:id="166" w:name="page17R_mcid47"/>
            <w:bookmarkEnd w:id="166"/>
            <w:r>
              <w:rPr>
                <w:rFonts w:ascii="PT Astra Sans" w:hAnsi="PT Astra Sans"/>
                <w:b/>
                <w:bCs/>
                <w:sz w:val="24"/>
                <w:szCs w:val="24"/>
              </w:rPr>
              <w:t>Раздел 7.</w:t>
            </w:r>
            <w:bookmarkStart w:id="167" w:name="page8R_mcid83"/>
            <w:bookmarkEnd w:id="167"/>
            <w:r>
              <w:rPr>
                <w:rFonts w:ascii="PT Astra Sans" w:hAnsi="PT Astra Sans"/>
                <w:b/>
                <w:bCs/>
                <w:sz w:val="24"/>
                <w:szCs w:val="24"/>
              </w:rPr>
              <w:t>Коммуникация. Секреты успешного общения</w:t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7.1.</w:t>
            </w:r>
          </w:p>
        </w:tc>
        <w:tc>
          <w:tcPr>
            <w:tcW w:w="36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Понятие «Коммуникация»</w:t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73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7.2.</w:t>
            </w:r>
          </w:p>
        </w:tc>
        <w:tc>
          <w:tcPr>
            <w:tcW w:w="36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bookmarkStart w:id="168" w:name="page9R_mcid802"/>
            <w:bookmarkEnd w:id="168"/>
            <w:r>
              <w:rPr>
                <w:rFonts w:ascii="PT Astra Sans" w:hAnsi="PT Astra Sans"/>
                <w:sz w:val="24"/>
                <w:szCs w:val="24"/>
              </w:rPr>
              <w:t xml:space="preserve">Формальное и неформальное общение. </w:t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73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7.3.</w:t>
            </w:r>
          </w:p>
        </w:tc>
        <w:tc>
          <w:tcPr>
            <w:tcW w:w="36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bookmarkStart w:id="169" w:name="page9R_mcid803"/>
            <w:bookmarkEnd w:id="169"/>
            <w:r>
              <w:rPr>
                <w:rFonts w:ascii="PT Astra Sans" w:hAnsi="PT Astra Sans"/>
                <w:sz w:val="24"/>
                <w:szCs w:val="24"/>
              </w:rPr>
              <w:t>Вербальное и невербальное общение.</w:t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73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7.4.</w:t>
            </w:r>
          </w:p>
        </w:tc>
        <w:tc>
          <w:tcPr>
            <w:tcW w:w="36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bookmarkStart w:id="170" w:name="page9R_mcid804"/>
            <w:bookmarkEnd w:id="170"/>
            <w:r>
              <w:rPr>
                <w:rFonts w:ascii="PT Astra Sans" w:hAnsi="PT Astra Sans"/>
                <w:sz w:val="24"/>
                <w:szCs w:val="24"/>
              </w:rPr>
              <w:t>Деловая коммуникация.</w:t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73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7.5.</w:t>
            </w:r>
          </w:p>
        </w:tc>
        <w:tc>
          <w:tcPr>
            <w:tcW w:w="36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bookmarkStart w:id="171" w:name="page9R_mcid805"/>
            <w:bookmarkEnd w:id="171"/>
            <w:r>
              <w:rPr>
                <w:rFonts w:ascii="PT Astra Sans" w:hAnsi="PT Astra Sans"/>
                <w:sz w:val="24"/>
                <w:szCs w:val="24"/>
              </w:rPr>
              <w:t>Культура речи.</w:t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73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7.6.</w:t>
            </w:r>
          </w:p>
        </w:tc>
        <w:tc>
          <w:tcPr>
            <w:tcW w:w="36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bookmarkStart w:id="172" w:name="page9R_mcid806"/>
            <w:bookmarkEnd w:id="172"/>
            <w:r>
              <w:rPr>
                <w:rFonts w:ascii="PT Astra Sans" w:hAnsi="PT Astra Sans"/>
                <w:sz w:val="24"/>
                <w:szCs w:val="24"/>
              </w:rPr>
              <w:t xml:space="preserve">Принципы </w:t>
              <w:br/>
              <w:t>эффективного взаимодействия.</w:t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73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7.7.</w:t>
            </w:r>
          </w:p>
        </w:tc>
        <w:tc>
          <w:tcPr>
            <w:tcW w:w="36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bookmarkStart w:id="173" w:name="page9R_mcid807"/>
            <w:bookmarkEnd w:id="173"/>
            <w:r>
              <w:rPr>
                <w:rFonts w:ascii="PT Astra Sans" w:hAnsi="PT Astra Sans"/>
                <w:sz w:val="24"/>
                <w:szCs w:val="24"/>
              </w:rPr>
              <w:t>Основы конфликтологии.</w:t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73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7.8.</w:t>
            </w:r>
          </w:p>
        </w:tc>
        <w:tc>
          <w:tcPr>
            <w:tcW w:w="36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bookmarkStart w:id="174" w:name="page9R_mcid808"/>
            <w:bookmarkEnd w:id="174"/>
            <w:r>
              <w:rPr>
                <w:rFonts w:ascii="PT Astra Sans" w:hAnsi="PT Astra Sans"/>
                <w:sz w:val="24"/>
                <w:szCs w:val="24"/>
              </w:rPr>
              <w:t xml:space="preserve">Пути разрешения конфликтных </w:t>
              <w:br/>
              <w:t>ситуаций.</w:t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73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7.9.</w:t>
            </w:r>
          </w:p>
        </w:tc>
        <w:tc>
          <w:tcPr>
            <w:tcW w:w="36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Тренинг «Как говорить. Как слушать»</w:t>
            </w:r>
          </w:p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73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Тренинг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7.10.</w:t>
            </w:r>
          </w:p>
        </w:tc>
        <w:tc>
          <w:tcPr>
            <w:tcW w:w="36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bookmarkStart w:id="175" w:name="page9R_mcid812"/>
            <w:bookmarkEnd w:id="175"/>
            <w:r>
              <w:rPr>
                <w:rFonts w:ascii="PT Astra Sans" w:hAnsi="PT Astra Sans"/>
                <w:sz w:val="24"/>
                <w:szCs w:val="24"/>
              </w:rPr>
              <w:t xml:space="preserve">Тест «Умею ли я общаться». </w:t>
              <w:br/>
              <w:t>Проведение дебатов, диспутов, пресс-конференций.</w:t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73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Тест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411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b/>
                <w:bCs/>
                <w:sz w:val="24"/>
                <w:szCs w:val="24"/>
              </w:rPr>
              <w:t>Итого по разделу:</w:t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614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14679" w:type="dxa"/>
            <w:gridSpan w:val="1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b/>
                <w:bCs/>
                <w:sz w:val="24"/>
                <w:szCs w:val="24"/>
              </w:rPr>
              <w:t>Раздел 8.</w:t>
            </w:r>
            <w:bookmarkStart w:id="176" w:name="page8R_mcid89"/>
            <w:bookmarkEnd w:id="176"/>
            <w:r>
              <w:rPr>
                <w:rFonts w:ascii="PT Astra Sans" w:hAnsi="PT Astra Sans"/>
                <w:b/>
                <w:bCs/>
                <w:sz w:val="24"/>
                <w:szCs w:val="24"/>
              </w:rPr>
              <w:t>Самоорганизация</w:t>
            </w:r>
            <w:bookmarkStart w:id="177" w:name="page8R_mcid90"/>
            <w:bookmarkEnd w:id="177"/>
            <w:r>
              <w:rPr>
                <w:rFonts w:ascii="PT Astra Sans" w:hAnsi="PT Astra Sans"/>
                <w:b/>
                <w:bCs/>
                <w:sz w:val="24"/>
                <w:szCs w:val="24"/>
              </w:rPr>
              <w:t>, самопознание, саморазвитие</w:t>
            </w:r>
            <w:bookmarkStart w:id="178" w:name="page8R_mcid91"/>
            <w:bookmarkEnd w:id="178"/>
          </w:p>
        </w:tc>
      </w:tr>
      <w:tr>
        <w:trPr/>
        <w:tc>
          <w:tcPr>
            <w:tcW w:w="51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8.1.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 xml:space="preserve">Понятие «личность», «индивид». </w:t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</w:t>
            </w:r>
          </w:p>
        </w:tc>
        <w:tc>
          <w:tcPr>
            <w:tcW w:w="1589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6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  <w:tc>
          <w:tcPr>
            <w:tcW w:w="425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51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8.2.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ans" w:hAnsi="PT Astra Sans"/>
                <w:sz w:val="24"/>
                <w:szCs w:val="24"/>
              </w:rPr>
            </w:pPr>
            <w:bookmarkStart w:id="179" w:name="page9R_mcid842"/>
            <w:bookmarkEnd w:id="179"/>
            <w:r>
              <w:rPr>
                <w:rFonts w:ascii="PT Astra Sans" w:hAnsi="PT Astra Sans"/>
                <w:sz w:val="24"/>
                <w:szCs w:val="24"/>
              </w:rPr>
              <w:t>Индивидуальные особенности.</w:t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</w:t>
            </w:r>
          </w:p>
        </w:tc>
        <w:tc>
          <w:tcPr>
            <w:tcW w:w="1589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6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  <w:tc>
          <w:tcPr>
            <w:tcW w:w="425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51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8.3.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ans" w:hAnsi="PT Astra Sans"/>
                <w:sz w:val="24"/>
                <w:szCs w:val="24"/>
              </w:rPr>
            </w:pPr>
            <w:bookmarkStart w:id="180" w:name="page9R_mcid843"/>
            <w:bookmarkEnd w:id="180"/>
            <w:r>
              <w:rPr>
                <w:rFonts w:ascii="PT Astra Sans" w:hAnsi="PT Astra Sans"/>
                <w:sz w:val="24"/>
                <w:szCs w:val="24"/>
              </w:rPr>
              <w:t>Темперамент.</w:t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</w:t>
            </w:r>
          </w:p>
        </w:tc>
        <w:tc>
          <w:tcPr>
            <w:tcW w:w="1589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6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  <w:tc>
          <w:tcPr>
            <w:tcW w:w="425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51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8.4.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ans" w:hAnsi="PT Astra Sans"/>
                <w:sz w:val="24"/>
                <w:szCs w:val="24"/>
              </w:rPr>
            </w:pPr>
            <w:bookmarkStart w:id="181" w:name="page9R_mcid844"/>
            <w:bookmarkEnd w:id="181"/>
            <w:r>
              <w:rPr>
                <w:rFonts w:ascii="PT Astra Sans" w:hAnsi="PT Astra Sans"/>
                <w:sz w:val="24"/>
                <w:szCs w:val="24"/>
              </w:rPr>
              <w:t xml:space="preserve">Характер. </w:t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</w:t>
            </w:r>
          </w:p>
        </w:tc>
        <w:tc>
          <w:tcPr>
            <w:tcW w:w="1589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6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  <w:tc>
          <w:tcPr>
            <w:tcW w:w="425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51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8.5.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ans" w:hAnsi="PT Astra Sans"/>
                <w:sz w:val="24"/>
                <w:szCs w:val="24"/>
              </w:rPr>
            </w:pPr>
            <w:bookmarkStart w:id="182" w:name="page9R_mcid845"/>
            <w:bookmarkEnd w:id="182"/>
            <w:r>
              <w:rPr>
                <w:rFonts w:ascii="PT Astra Sans" w:hAnsi="PT Astra Sans"/>
                <w:sz w:val="24"/>
                <w:szCs w:val="24"/>
              </w:rPr>
              <w:t xml:space="preserve">Самообладание. </w:t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</w:t>
            </w:r>
          </w:p>
        </w:tc>
        <w:tc>
          <w:tcPr>
            <w:tcW w:w="1589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6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  <w:tc>
          <w:tcPr>
            <w:tcW w:w="425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51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8.6.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Тест «Какой у тебя темперамент»</w:t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</w:t>
            </w:r>
          </w:p>
        </w:tc>
        <w:tc>
          <w:tcPr>
            <w:tcW w:w="1589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6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Тест</w:t>
            </w:r>
          </w:p>
        </w:tc>
        <w:tc>
          <w:tcPr>
            <w:tcW w:w="425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51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8.7.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Игры на взаимодействие, сюжетно-</w:t>
              <w:br/>
              <w:t>ролевая игра «Всё под контролем»</w:t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</w:t>
            </w:r>
          </w:p>
        </w:tc>
        <w:tc>
          <w:tcPr>
            <w:tcW w:w="1589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6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Игра</w:t>
            </w:r>
          </w:p>
        </w:tc>
        <w:tc>
          <w:tcPr>
            <w:tcW w:w="425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51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8.8.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Тренинг «Моё время»</w:t>
            </w:r>
          </w:p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</w:t>
            </w:r>
          </w:p>
        </w:tc>
        <w:tc>
          <w:tcPr>
            <w:tcW w:w="1589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6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Тренинг</w:t>
            </w:r>
          </w:p>
        </w:tc>
        <w:tc>
          <w:tcPr>
            <w:tcW w:w="425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>
          <w:trHeight w:val="361" w:hRule="atLeast"/>
        </w:trPr>
        <w:tc>
          <w:tcPr>
            <w:tcW w:w="4135" w:type="dxa"/>
            <w:gridSpan w:val="6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b/>
                <w:bCs/>
                <w:sz w:val="24"/>
                <w:szCs w:val="24"/>
              </w:rPr>
              <w:t>Итого по разделу: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b/>
                <w:b/>
                <w:bCs/>
                <w:sz w:val="24"/>
                <w:szCs w:val="24"/>
              </w:rPr>
            </w:pPr>
            <w:r>
              <w:rPr>
                <w:rFonts w:ascii="PT Astra Sans" w:hAnsi="PT Astra Sans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621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14679" w:type="dxa"/>
            <w:gridSpan w:val="1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ans" w:hAnsi="PT Astra Sans"/>
                <w:b/>
                <w:b/>
                <w:bCs/>
                <w:sz w:val="24"/>
                <w:szCs w:val="24"/>
              </w:rPr>
            </w:pPr>
            <w:bookmarkStart w:id="183" w:name="page8R_mcid97"/>
            <w:bookmarkEnd w:id="183"/>
            <w:r>
              <w:rPr>
                <w:rFonts w:ascii="PT Astra Sans" w:hAnsi="PT Astra Sans"/>
                <w:b/>
                <w:bCs/>
                <w:sz w:val="24"/>
                <w:szCs w:val="24"/>
              </w:rPr>
              <w:t>Раздел 9.Самоуправление в коллективе</w:t>
            </w:r>
          </w:p>
        </w:tc>
      </w:tr>
      <w:tr>
        <w:trPr/>
        <w:tc>
          <w:tcPr>
            <w:tcW w:w="51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9.1.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Понятие «самоуправления».</w:t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</w:t>
            </w:r>
          </w:p>
        </w:tc>
        <w:tc>
          <w:tcPr>
            <w:tcW w:w="1589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6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  <w:tc>
          <w:tcPr>
            <w:tcW w:w="425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51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9.2.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ans" w:hAnsi="PT Astra Sans"/>
                <w:sz w:val="24"/>
                <w:szCs w:val="24"/>
              </w:rPr>
            </w:pPr>
            <w:bookmarkStart w:id="184" w:name="page10R_mcid49"/>
            <w:bookmarkEnd w:id="184"/>
            <w:r>
              <w:rPr>
                <w:rFonts w:ascii="PT Astra Sans" w:hAnsi="PT Astra Sans"/>
                <w:sz w:val="24"/>
                <w:szCs w:val="24"/>
              </w:rPr>
              <w:t xml:space="preserve">Структура. </w:t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</w:t>
            </w:r>
          </w:p>
        </w:tc>
        <w:tc>
          <w:tcPr>
            <w:tcW w:w="1589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6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  <w:tc>
          <w:tcPr>
            <w:tcW w:w="425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51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9.3.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ans" w:hAnsi="PT Astra Sans"/>
                <w:sz w:val="24"/>
                <w:szCs w:val="24"/>
              </w:rPr>
            </w:pPr>
            <w:bookmarkStart w:id="185" w:name="page10R_mcid410"/>
            <w:bookmarkEnd w:id="185"/>
            <w:r>
              <w:rPr>
                <w:rFonts w:ascii="PT Astra Sans" w:hAnsi="PT Astra Sans"/>
                <w:sz w:val="24"/>
                <w:szCs w:val="24"/>
              </w:rPr>
              <w:t>Модели самоуправления.</w:t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</w:t>
            </w:r>
          </w:p>
        </w:tc>
        <w:tc>
          <w:tcPr>
            <w:tcW w:w="1589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6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  <w:tc>
          <w:tcPr>
            <w:tcW w:w="425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51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9.4.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ans" w:hAnsi="PT Astra Sans"/>
                <w:sz w:val="24"/>
                <w:szCs w:val="24"/>
              </w:rPr>
            </w:pPr>
            <w:bookmarkStart w:id="186" w:name="page10R_mcid411"/>
            <w:bookmarkEnd w:id="186"/>
            <w:r>
              <w:rPr>
                <w:rFonts w:ascii="PT Astra Sans" w:hAnsi="PT Astra Sans"/>
                <w:sz w:val="24"/>
                <w:szCs w:val="24"/>
              </w:rPr>
              <w:t xml:space="preserve">Функции </w:t>
            </w:r>
            <w:bookmarkStart w:id="187" w:name="page10R_mcid5"/>
            <w:bookmarkEnd w:id="187"/>
            <w:r>
              <w:rPr>
                <w:rFonts w:ascii="PT Astra Sans" w:hAnsi="PT Astra Sans"/>
                <w:sz w:val="24"/>
                <w:szCs w:val="24"/>
              </w:rPr>
              <w:br/>
              <w:t xml:space="preserve">и </w:t>
            </w:r>
            <w:bookmarkStart w:id="188" w:name="page10R_mcid68"/>
            <w:bookmarkEnd w:id="188"/>
            <w:r>
              <w:rPr>
                <w:rFonts w:ascii="PT Astra Sans" w:hAnsi="PT Astra Sans"/>
                <w:sz w:val="24"/>
                <w:szCs w:val="24"/>
              </w:rPr>
              <w:t>полномочия участников.</w:t>
            </w:r>
          </w:p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</w:t>
            </w:r>
          </w:p>
        </w:tc>
        <w:tc>
          <w:tcPr>
            <w:tcW w:w="1589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6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  <w:tc>
          <w:tcPr>
            <w:tcW w:w="425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51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9.5.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ans" w:hAnsi="PT Astra Sans"/>
                <w:sz w:val="24"/>
                <w:szCs w:val="24"/>
              </w:rPr>
            </w:pPr>
            <w:bookmarkStart w:id="189" w:name="page10R_mcid610"/>
            <w:bookmarkEnd w:id="189"/>
            <w:r>
              <w:rPr>
                <w:rFonts w:ascii="PT Astra Sans" w:hAnsi="PT Astra Sans"/>
                <w:sz w:val="24"/>
                <w:szCs w:val="24"/>
              </w:rPr>
              <w:t>Обязанности членов органа самоуправления.</w:t>
            </w:r>
          </w:p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</w:t>
            </w:r>
          </w:p>
        </w:tc>
        <w:tc>
          <w:tcPr>
            <w:tcW w:w="1589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6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  <w:tc>
          <w:tcPr>
            <w:tcW w:w="425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51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9.6.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ans" w:hAnsi="PT Astra Sans"/>
                <w:sz w:val="24"/>
                <w:szCs w:val="24"/>
              </w:rPr>
            </w:pPr>
            <w:bookmarkStart w:id="190" w:name="page10R_mcid611"/>
            <w:bookmarkEnd w:id="190"/>
            <w:r>
              <w:rPr>
                <w:rFonts w:ascii="PT Astra Sans" w:hAnsi="PT Astra Sans"/>
                <w:sz w:val="24"/>
                <w:szCs w:val="24"/>
              </w:rPr>
              <w:t>Поручения.</w:t>
            </w:r>
            <w:bookmarkStart w:id="191" w:name="page10R_mcid75"/>
            <w:bookmarkEnd w:id="191"/>
          </w:p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</w:t>
            </w:r>
          </w:p>
        </w:tc>
        <w:tc>
          <w:tcPr>
            <w:tcW w:w="1589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6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  <w:tc>
          <w:tcPr>
            <w:tcW w:w="425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51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9.7.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 xml:space="preserve">Игры на сплочение. </w:t>
            </w:r>
          </w:p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</w:t>
            </w:r>
          </w:p>
        </w:tc>
        <w:tc>
          <w:tcPr>
            <w:tcW w:w="1589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6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Игра</w:t>
            </w:r>
          </w:p>
        </w:tc>
        <w:tc>
          <w:tcPr>
            <w:tcW w:w="425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51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9.8.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ans" w:hAnsi="PT Astra Sans"/>
                <w:sz w:val="24"/>
                <w:szCs w:val="24"/>
              </w:rPr>
            </w:pPr>
            <w:bookmarkStart w:id="192" w:name="page10R_mcid112"/>
            <w:bookmarkEnd w:id="192"/>
            <w:r>
              <w:rPr>
                <w:rFonts w:ascii="PT Astra Sans" w:hAnsi="PT Astra Sans"/>
                <w:sz w:val="24"/>
                <w:szCs w:val="24"/>
              </w:rPr>
              <w:t xml:space="preserve">Построение модели самоуправления в </w:t>
            </w:r>
            <w:bookmarkStart w:id="193" w:name="page10R_mcid12"/>
            <w:bookmarkEnd w:id="193"/>
            <w:r>
              <w:rPr>
                <w:rFonts w:ascii="PT Astra Sans" w:hAnsi="PT Astra Sans"/>
                <w:sz w:val="24"/>
                <w:szCs w:val="24"/>
              </w:rPr>
              <w:br/>
              <w:t>образовательном учреждении.</w:t>
            </w:r>
            <w:bookmarkStart w:id="194" w:name="page10R_mcid131"/>
            <w:bookmarkEnd w:id="194"/>
          </w:p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</w:t>
            </w:r>
          </w:p>
        </w:tc>
        <w:tc>
          <w:tcPr>
            <w:tcW w:w="1589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6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  <w:tc>
          <w:tcPr>
            <w:tcW w:w="425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4135" w:type="dxa"/>
            <w:gridSpan w:val="6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b/>
                <w:bCs/>
                <w:sz w:val="24"/>
                <w:szCs w:val="24"/>
              </w:rPr>
              <w:t>Итого по разделу: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b/>
                <w:b/>
                <w:bCs/>
                <w:sz w:val="24"/>
                <w:szCs w:val="24"/>
              </w:rPr>
            </w:pPr>
            <w:r>
              <w:rPr>
                <w:rFonts w:ascii="PT Astra Sans" w:hAnsi="PT Astra Sans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621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>
          <w:trHeight w:val="400" w:hRule="atLeast"/>
        </w:trPr>
        <w:tc>
          <w:tcPr>
            <w:tcW w:w="14679" w:type="dxa"/>
            <w:gridSpan w:val="1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ans" w:hAnsi="PT Astra Sans"/>
                <w:b/>
                <w:b/>
                <w:bCs/>
                <w:sz w:val="24"/>
                <w:szCs w:val="24"/>
              </w:rPr>
            </w:pPr>
            <w:bookmarkStart w:id="195" w:name="page10R_mcid152"/>
            <w:bookmarkEnd w:id="195"/>
            <w:r>
              <w:rPr>
                <w:rFonts w:ascii="PT Astra Sans" w:hAnsi="PT Astra Sans"/>
                <w:b/>
                <w:bCs/>
                <w:sz w:val="24"/>
                <w:szCs w:val="24"/>
              </w:rPr>
              <w:t>Раздел 10. Основы организаторской работы.</w:t>
            </w:r>
          </w:p>
        </w:tc>
      </w:tr>
      <w:tr>
        <w:trPr/>
        <w:tc>
          <w:tcPr>
            <w:tcW w:w="51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10.1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Слагаемые организаторской работы.</w:t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</w:t>
            </w:r>
          </w:p>
        </w:tc>
        <w:tc>
          <w:tcPr>
            <w:tcW w:w="1589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6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  <w:tc>
          <w:tcPr>
            <w:tcW w:w="425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51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10.2.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ans" w:hAnsi="PT Astra Sans"/>
                <w:sz w:val="24"/>
                <w:szCs w:val="24"/>
              </w:rPr>
            </w:pPr>
            <w:bookmarkStart w:id="196" w:name="page10R_mcid162"/>
            <w:bookmarkEnd w:id="196"/>
            <w:r>
              <w:rPr>
                <w:rFonts w:ascii="PT Astra Sans" w:hAnsi="PT Astra Sans"/>
                <w:sz w:val="24"/>
                <w:szCs w:val="24"/>
              </w:rPr>
              <w:t>Качества организатора.</w:t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</w:t>
            </w:r>
          </w:p>
        </w:tc>
        <w:tc>
          <w:tcPr>
            <w:tcW w:w="1589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6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  <w:tc>
          <w:tcPr>
            <w:tcW w:w="425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51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10.3.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ans" w:hAnsi="PT Astra Sans"/>
                <w:sz w:val="24"/>
                <w:szCs w:val="24"/>
              </w:rPr>
            </w:pPr>
            <w:bookmarkStart w:id="197" w:name="page10R_mcid163"/>
            <w:bookmarkEnd w:id="197"/>
            <w:r>
              <w:rPr>
                <w:rFonts w:ascii="PT Astra Sans" w:hAnsi="PT Astra Sans"/>
                <w:sz w:val="24"/>
                <w:szCs w:val="24"/>
              </w:rPr>
              <w:t xml:space="preserve">Планирование </w:t>
              <w:br/>
              <w:t>работы.</w:t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</w:t>
            </w:r>
          </w:p>
        </w:tc>
        <w:tc>
          <w:tcPr>
            <w:tcW w:w="1589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6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  <w:tc>
          <w:tcPr>
            <w:tcW w:w="425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51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10.4.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ans" w:hAnsi="PT Astra Sans"/>
                <w:sz w:val="24"/>
                <w:szCs w:val="24"/>
              </w:rPr>
            </w:pPr>
            <w:bookmarkStart w:id="198" w:name="page10R_mcid164"/>
            <w:bookmarkEnd w:id="198"/>
            <w:r>
              <w:rPr>
                <w:rFonts w:ascii="PT Astra Sans" w:hAnsi="PT Astra Sans"/>
                <w:sz w:val="24"/>
                <w:szCs w:val="24"/>
              </w:rPr>
              <w:t>Процесс реализации.</w:t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</w:t>
            </w:r>
          </w:p>
        </w:tc>
        <w:tc>
          <w:tcPr>
            <w:tcW w:w="1589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6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  <w:tc>
          <w:tcPr>
            <w:tcW w:w="425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51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10.5.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ans" w:hAnsi="PT Astra Sans"/>
                <w:sz w:val="24"/>
                <w:szCs w:val="24"/>
              </w:rPr>
            </w:pPr>
            <w:bookmarkStart w:id="199" w:name="page10R_mcid165"/>
            <w:bookmarkEnd w:id="199"/>
            <w:r>
              <w:rPr>
                <w:rFonts w:ascii="PT Astra Sans" w:hAnsi="PT Astra Sans"/>
                <w:sz w:val="24"/>
                <w:szCs w:val="24"/>
              </w:rPr>
              <w:t xml:space="preserve">Анализ проделанной работы. </w:t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</w:t>
            </w:r>
          </w:p>
        </w:tc>
        <w:tc>
          <w:tcPr>
            <w:tcW w:w="1589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6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  <w:tc>
          <w:tcPr>
            <w:tcW w:w="425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51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10.6.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Игры на взаимодействие и сплочение.</w:t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</w:t>
            </w:r>
          </w:p>
        </w:tc>
        <w:tc>
          <w:tcPr>
            <w:tcW w:w="1589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6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Игра</w:t>
            </w:r>
          </w:p>
        </w:tc>
        <w:tc>
          <w:tcPr>
            <w:tcW w:w="425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51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10.7.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ans" w:hAnsi="PT Astra Sans"/>
                <w:sz w:val="24"/>
                <w:szCs w:val="24"/>
              </w:rPr>
            </w:pPr>
            <w:bookmarkStart w:id="200" w:name="page10R_mcid202"/>
            <w:bookmarkEnd w:id="200"/>
            <w:r>
              <w:rPr>
                <w:rFonts w:ascii="PT Astra Sans" w:hAnsi="PT Astra Sans"/>
                <w:sz w:val="24"/>
                <w:szCs w:val="24"/>
              </w:rPr>
              <w:t xml:space="preserve">Комплекс упражнений на </w:t>
            </w:r>
            <w:bookmarkStart w:id="201" w:name="page10R_mcid21"/>
            <w:bookmarkEnd w:id="201"/>
            <w:r>
              <w:rPr>
                <w:rFonts w:ascii="PT Astra Sans" w:hAnsi="PT Astra Sans"/>
                <w:sz w:val="24"/>
                <w:szCs w:val="24"/>
              </w:rPr>
              <w:br/>
              <w:t>командообразование.</w:t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</w:t>
            </w:r>
          </w:p>
        </w:tc>
        <w:tc>
          <w:tcPr>
            <w:tcW w:w="1589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6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  <w:tc>
          <w:tcPr>
            <w:tcW w:w="425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51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10.8.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ans" w:hAnsi="PT Astra Sans"/>
                <w:sz w:val="24"/>
                <w:szCs w:val="24"/>
              </w:rPr>
            </w:pPr>
            <w:bookmarkStart w:id="202" w:name="page10R_mcid211"/>
            <w:bookmarkEnd w:id="202"/>
            <w:r>
              <w:rPr>
                <w:rFonts w:ascii="PT Astra Sans" w:hAnsi="PT Astra Sans"/>
                <w:sz w:val="24"/>
                <w:szCs w:val="24"/>
              </w:rPr>
              <w:t>Тестирование «Организаторские способности»</w:t>
            </w:r>
            <w:bookmarkStart w:id="203" w:name="page10R_mcid221"/>
            <w:bookmarkEnd w:id="203"/>
            <w:r>
              <w:rPr>
                <w:rFonts w:ascii="PT Astra Sans" w:hAnsi="PT Astra Sans"/>
                <w:sz w:val="24"/>
                <w:szCs w:val="24"/>
              </w:rPr>
              <w:t>.</w:t>
            </w:r>
            <w:bookmarkStart w:id="204" w:name="page10R_mcid231"/>
            <w:bookmarkEnd w:id="204"/>
            <w:r>
              <w:rPr>
                <w:rFonts w:ascii="PT Astra Sans" w:hAnsi="PT Astra Sans"/>
                <w:sz w:val="24"/>
                <w:szCs w:val="24"/>
              </w:rPr>
              <w:t xml:space="preserve"> </w:t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</w:t>
            </w:r>
          </w:p>
        </w:tc>
        <w:tc>
          <w:tcPr>
            <w:tcW w:w="1589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6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Тест</w:t>
            </w:r>
          </w:p>
        </w:tc>
        <w:tc>
          <w:tcPr>
            <w:tcW w:w="425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4135" w:type="dxa"/>
            <w:gridSpan w:val="6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b/>
                <w:bCs/>
                <w:sz w:val="24"/>
                <w:szCs w:val="24"/>
              </w:rPr>
              <w:t>Итого по разделу: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b/>
                <w:b/>
                <w:bCs/>
                <w:sz w:val="24"/>
                <w:szCs w:val="24"/>
              </w:rPr>
            </w:pPr>
            <w:r>
              <w:rPr>
                <w:rFonts w:ascii="PT Astra Sans" w:hAnsi="PT Astra Sans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621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14679" w:type="dxa"/>
            <w:gridSpan w:val="1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ans" w:hAnsi="PT Astra Sans"/>
                <w:b/>
                <w:b/>
                <w:bCs/>
                <w:sz w:val="24"/>
                <w:szCs w:val="24"/>
              </w:rPr>
            </w:pPr>
            <w:r>
              <w:rPr>
                <w:rFonts w:ascii="PT Astra Sans" w:hAnsi="PT Astra Sans"/>
                <w:b/>
                <w:bCs/>
                <w:sz w:val="24"/>
                <w:szCs w:val="24"/>
              </w:rPr>
              <w:t>Раздел 11. Итоговое занятие.</w:t>
            </w:r>
          </w:p>
        </w:tc>
      </w:tr>
      <w:tr>
        <w:trPr/>
        <w:tc>
          <w:tcPr>
            <w:tcW w:w="51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11.1.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ans" w:hAnsi="PT Astra Sans"/>
                <w:sz w:val="24"/>
                <w:szCs w:val="24"/>
              </w:rPr>
            </w:pPr>
            <w:bookmarkStart w:id="205" w:name="page10R_mcid84"/>
            <w:bookmarkEnd w:id="205"/>
            <w:r>
              <w:rPr>
                <w:rFonts w:ascii="PT Astra Sans" w:hAnsi="PT Astra Sans"/>
                <w:sz w:val="24"/>
                <w:szCs w:val="24"/>
              </w:rPr>
              <w:t>Подведение итогов реализации программы.</w:t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</w:t>
            </w:r>
          </w:p>
        </w:tc>
        <w:tc>
          <w:tcPr>
            <w:tcW w:w="1589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6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  <w:tc>
          <w:tcPr>
            <w:tcW w:w="425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51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11.2.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ans" w:hAnsi="PT Astra Sans"/>
                <w:sz w:val="24"/>
                <w:szCs w:val="24"/>
              </w:rPr>
            </w:pPr>
            <w:bookmarkStart w:id="206" w:name="page10R_mcid841"/>
            <w:bookmarkEnd w:id="206"/>
            <w:r>
              <w:rPr>
                <w:rFonts w:ascii="PT Astra Sans" w:hAnsi="PT Astra Sans"/>
                <w:sz w:val="24"/>
                <w:szCs w:val="24"/>
              </w:rPr>
              <w:t>Защита портфолио лидера.</w:t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</w:t>
            </w:r>
          </w:p>
        </w:tc>
        <w:tc>
          <w:tcPr>
            <w:tcW w:w="1589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6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Выступление</w:t>
            </w:r>
          </w:p>
        </w:tc>
        <w:tc>
          <w:tcPr>
            <w:tcW w:w="425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51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11.3.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ans" w:hAnsi="PT Astra Sans"/>
                <w:sz w:val="24"/>
                <w:szCs w:val="24"/>
              </w:rPr>
            </w:pPr>
            <w:bookmarkStart w:id="207" w:name="page10R_mcid842"/>
            <w:bookmarkEnd w:id="207"/>
            <w:r>
              <w:rPr>
                <w:rFonts w:ascii="PT Astra Sans" w:hAnsi="PT Astra Sans"/>
                <w:sz w:val="24"/>
                <w:szCs w:val="24"/>
              </w:rPr>
              <w:t xml:space="preserve">Игра </w:t>
              <w:br/>
              <w:t>«Чёрный и белый стул».</w:t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</w:t>
            </w:r>
          </w:p>
        </w:tc>
        <w:tc>
          <w:tcPr>
            <w:tcW w:w="1589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6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Игра</w:t>
            </w:r>
          </w:p>
        </w:tc>
        <w:tc>
          <w:tcPr>
            <w:tcW w:w="425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51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11.4.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ans" w:hAnsi="PT Astra Sans"/>
                <w:sz w:val="24"/>
                <w:szCs w:val="24"/>
              </w:rPr>
            </w:pPr>
            <w:bookmarkStart w:id="208" w:name="page10R_mcid843"/>
            <w:bookmarkEnd w:id="208"/>
            <w:r>
              <w:rPr>
                <w:rFonts w:ascii="PT Astra Sans" w:hAnsi="PT Astra Sans"/>
                <w:sz w:val="24"/>
                <w:szCs w:val="24"/>
              </w:rPr>
              <w:t>Упражнение «Листок пожеланий».</w:t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</w:t>
            </w:r>
          </w:p>
        </w:tc>
        <w:tc>
          <w:tcPr>
            <w:tcW w:w="1589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276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Упражнения</w:t>
            </w:r>
          </w:p>
        </w:tc>
        <w:tc>
          <w:tcPr>
            <w:tcW w:w="425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  <w:tr>
        <w:trPr/>
        <w:tc>
          <w:tcPr>
            <w:tcW w:w="4135" w:type="dxa"/>
            <w:gridSpan w:val="6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b/>
                <w:b/>
                <w:bCs/>
                <w:sz w:val="24"/>
                <w:szCs w:val="24"/>
              </w:rPr>
            </w:pPr>
            <w:r>
              <w:rPr>
                <w:rFonts w:ascii="PT Astra Sans" w:hAnsi="PT Astra Sans"/>
                <w:b/>
                <w:bCs/>
                <w:sz w:val="24"/>
                <w:szCs w:val="24"/>
              </w:rPr>
              <w:t>Итого по разделу: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PT Astra Sans" w:hAnsi="PT Astra Sans"/>
                <w:b/>
                <w:b/>
                <w:bCs/>
                <w:sz w:val="24"/>
                <w:szCs w:val="24"/>
              </w:rPr>
            </w:pPr>
            <w:r>
              <w:rPr>
                <w:rFonts w:ascii="PT Astra Sans" w:hAnsi="PT Astra Sans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621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360"/>
        <w:rPr>
          <w:b/>
          <w:b/>
        </w:rPr>
      </w:pPr>
      <w:r>
        <w:rPr>
          <w:b/>
        </w:rPr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Поурочное планирование:</w:t>
      </w:r>
    </w:p>
    <w:tbl>
      <w:tblPr>
        <w:tblW w:w="5000" w:type="pct"/>
        <w:jc w:val="left"/>
        <w:tblInd w:w="0" w:type="dxa"/>
        <w:tblCellMar>
          <w:top w:w="15" w:type="dxa"/>
          <w:left w:w="15" w:type="dxa"/>
          <w:bottom w:w="15" w:type="dxa"/>
          <w:right w:w="15" w:type="dxa"/>
        </w:tblCellMar>
        <w:tblLook w:val="04a0" w:noVBand="1" w:noHBand="0" w:lastColumn="0" w:firstColumn="1" w:lastRow="0" w:firstRow="1"/>
      </w:tblPr>
      <w:tblGrid>
        <w:gridCol w:w="1558"/>
        <w:gridCol w:w="5093"/>
        <w:gridCol w:w="2564"/>
        <w:gridCol w:w="1997"/>
        <w:gridCol w:w="3772"/>
      </w:tblGrid>
      <w:tr>
        <w:trPr>
          <w:trHeight w:val="933" w:hRule="atLeast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bCs/>
              </w:rPr>
              <w:t>№</w:t>
            </w:r>
            <w:r>
              <w:rPr>
                <w:b/>
                <w:bCs/>
              </w:rPr>
              <w:br/>
              <w:t>п/п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</w:rPr>
              <w:t>Тема урока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bCs/>
              </w:rPr>
              <w:t>Количество часов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bCs/>
              </w:rPr>
              <w:t>Дата изучения</w:t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bCs/>
              </w:rPr>
              <w:t>Форма проведения занятия</w:t>
            </w:r>
          </w:p>
        </w:tc>
      </w:tr>
      <w:tr>
        <w:trPr/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1.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Вводное занятие.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Инструктаж по ТБ</w:t>
            </w:r>
          </w:p>
        </w:tc>
      </w:tr>
      <w:tr>
        <w:trPr/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2.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209" w:name="page9R_mcid112"/>
            <w:bookmarkEnd w:id="209"/>
            <w:r>
              <w:rPr/>
              <w:t>Понятие лидера. Формальный и неформальный  л</w:t>
            </w:r>
            <w:bookmarkStart w:id="210" w:name="page9R_mcid132"/>
            <w:bookmarkEnd w:id="210"/>
            <w:r>
              <w:rPr/>
              <w:t>идер. Лидерские качества, наиболее часто, встречающиеся у успешных лидеров. Рейтинг качеств.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3.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Тест «Я — лидер». Составление рейтинга качеств лидера. Рисование  портрета лидера.</w:t>
            </w:r>
            <w:bookmarkStart w:id="211" w:name="page9R_mcid165"/>
            <w:bookmarkEnd w:id="211"/>
            <w:r>
              <w:rPr/>
              <w:t xml:space="preserve"> Шифровка «ЛИДЕР». </w:t>
            </w:r>
            <w:bookmarkStart w:id="212" w:name="page9R_mcid166"/>
            <w:bookmarkEnd w:id="212"/>
            <w:r>
              <w:rPr/>
              <w:t>Составление портрета лидера. Тест «Я - лидер»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Тест, составление портрета лидера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4.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  <w:t>Игры на сплочение.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5.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Игры на взаимодействие.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6.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Тренинг командообразования.</w:t>
            </w:r>
          </w:p>
          <w:p>
            <w:pPr>
              <w:pStyle w:val="Normal"/>
              <w:rPr/>
            </w:pPr>
            <w:r>
              <w:rPr/>
            </w:r>
          </w:p>
          <w:tbl>
            <w:tblPr>
              <w:tblW w:w="14680" w:type="dxa"/>
              <w:jc w:val="left"/>
              <w:tblInd w:w="-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noVBand="1" w:noHBand="0" w:lastColumn="0" w:firstColumn="1" w:lastRow="0" w:firstRow="1"/>
            </w:tblPr>
            <w:tblGrid>
              <w:gridCol w:w="14680"/>
            </w:tblGrid>
            <w:tr>
              <w:trPr/>
              <w:tc>
                <w:tcPr>
                  <w:tcW w:w="14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rPr/>
                  </w:pPr>
                  <w:r>
                    <w:rPr/>
                  </w:r>
                </w:p>
              </w:tc>
            </w:tr>
          </w:tbl>
          <w:p>
            <w:pPr>
              <w:pStyle w:val="Normal"/>
              <w:rPr/>
            </w:pPr>
            <w:r>
              <w:rPr/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Тренинг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7.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Игры на выявление лидера.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8.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Понятие «коллектив».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9.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213" w:name="page9R_mcid364"/>
            <w:bookmarkEnd w:id="213"/>
            <w:r>
              <w:rPr/>
              <w:t>Стадии развития коллектива (по А. Н. Лутошкину</w:t>
            </w:r>
            <w:bookmarkStart w:id="214" w:name="page9R_mcid372"/>
            <w:bookmarkEnd w:id="214"/>
            <w:r>
              <w:rPr/>
              <w:t xml:space="preserve"> </w:t>
            </w:r>
            <w:bookmarkStart w:id="215" w:name="page9R_mcid382"/>
            <w:bookmarkEnd w:id="215"/>
            <w:r>
              <w:rPr/>
              <w:t xml:space="preserve">и </w:t>
            </w:r>
            <w:bookmarkStart w:id="216" w:name="page9R_mcid393"/>
            <w:bookmarkEnd w:id="216"/>
            <w:r>
              <w:rPr/>
              <w:br/>
              <w:t xml:space="preserve">А.С. Макаренко). 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10.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217" w:name="page9R_mcid395"/>
            <w:bookmarkEnd w:id="217"/>
            <w:r>
              <w:rPr/>
              <w:t>Позиция актива в коллективе ребят.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11.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218" w:name="page9R_mcid396"/>
            <w:bookmarkEnd w:id="218"/>
            <w:r>
              <w:rPr/>
              <w:t xml:space="preserve">Система поручений в детском </w:t>
            </w:r>
            <w:bookmarkStart w:id="219" w:name="page9R_mcid401"/>
            <w:bookmarkEnd w:id="219"/>
            <w:r>
              <w:rPr/>
              <w:br/>
              <w:t>коллективе.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12.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Игры на сплочение, на взаимодействие.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13.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220" w:name="page9R_mcid532"/>
            <w:bookmarkEnd w:id="220"/>
            <w:r>
              <w:rPr/>
              <w:t xml:space="preserve">Понятие «общественное объединение», «общественная организация». 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14.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Знакомство с детско- юношеской организацией «Юные Россияне»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15.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Мотивация лидерства.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16.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221" w:name="page9R_mcid765"/>
            <w:bookmarkEnd w:id="221"/>
            <w:r>
              <w:rPr/>
              <w:t>Типы лидерства.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17.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222" w:name="page9R_mcid766"/>
            <w:bookmarkEnd w:id="222"/>
            <w:r>
              <w:rPr/>
              <w:t>Темперамент.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18.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Определение типа темперамента. 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19.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Понятие «Коммуникация»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20.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223" w:name="page9R_mcid8010"/>
            <w:bookmarkEnd w:id="223"/>
            <w:r>
              <w:rPr/>
              <w:t xml:space="preserve">Формальное и неформальное общение. 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</w:tr>
      <w:tr>
        <w:trPr>
          <w:trHeight w:val="415" w:hRule="atLeast"/>
        </w:trPr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21.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224" w:name="page9R_mcid8011"/>
            <w:bookmarkEnd w:id="224"/>
            <w:r>
              <w:rPr/>
              <w:t>Вербальное и невербальное общение.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22.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225" w:name="page9R_mcid8012"/>
            <w:bookmarkEnd w:id="225"/>
            <w:r>
              <w:rPr/>
              <w:t>Деловая коммуникация.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23.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226" w:name="page9R_mcid8013"/>
            <w:bookmarkEnd w:id="226"/>
            <w:r>
              <w:rPr/>
              <w:t>Культура речи.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24.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227" w:name="page9R_mcid8014"/>
            <w:bookmarkEnd w:id="227"/>
            <w:r>
              <w:rPr/>
              <w:t xml:space="preserve">Принципы </w:t>
              <w:br/>
              <w:t>эффективного взаимодействия.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26.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228" w:name="page9R_mcid8016"/>
            <w:bookmarkEnd w:id="228"/>
            <w:r>
              <w:rPr/>
              <w:t>Основы конфликтологии.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27.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229" w:name="page9R_mcid8017"/>
            <w:bookmarkEnd w:id="229"/>
            <w:r>
              <w:rPr/>
              <w:t xml:space="preserve">Пути разрешения конфликтных </w:t>
              <w:br/>
              <w:t>ситуаций.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28.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Тренинг «Как говорить. Как слушать»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Тренинг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29.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230" w:name="page9R_mcid814"/>
            <w:bookmarkEnd w:id="230"/>
            <w:r>
              <w:rPr/>
              <w:t xml:space="preserve">Тест «Умею ли я общаться». </w:t>
              <w:br/>
              <w:t>Проведение дебатов, диспутов, пресс-конференций.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Тест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30.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Понятие «личность», «индивид». 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31.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231" w:name="page9R_mcid847"/>
            <w:bookmarkEnd w:id="231"/>
            <w:r>
              <w:rPr/>
              <w:t>Индивидуальные особенности.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32.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232" w:name="page9R_mcid848"/>
            <w:bookmarkEnd w:id="232"/>
            <w:r>
              <w:rPr/>
              <w:t>Темперамент.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33.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233" w:name="page9R_mcid849"/>
            <w:bookmarkEnd w:id="233"/>
            <w:r>
              <w:rPr/>
              <w:t xml:space="preserve">Характер. 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34.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234" w:name="page9R_mcid8410"/>
            <w:bookmarkEnd w:id="234"/>
            <w:r>
              <w:rPr/>
              <w:t xml:space="preserve">Самообладание. 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35.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Тест «Какой у тебя темперамент»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Тест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36.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Игры на взаимодействие, сюжетно-</w:t>
              <w:br/>
              <w:t>ролевая игра «Всё под контролем»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37.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Тренинг «Моё время».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Тренинг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38.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Понятие «самоуправления».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39.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235" w:name="page10R_mcid412"/>
            <w:bookmarkEnd w:id="235"/>
            <w:r>
              <w:rPr/>
              <w:t xml:space="preserve">Структура. 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40.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236" w:name="page10R_mcid413"/>
            <w:bookmarkEnd w:id="236"/>
            <w:r>
              <w:rPr/>
              <w:t>Модели самоуправления.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42.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237" w:name="page10R_mcid414"/>
            <w:bookmarkEnd w:id="237"/>
            <w:r>
              <w:rPr/>
              <w:t xml:space="preserve">Функции </w:t>
            </w:r>
            <w:bookmarkStart w:id="238" w:name="page10R_mcid51"/>
            <w:bookmarkEnd w:id="238"/>
            <w:r>
              <w:rPr/>
              <w:br/>
              <w:t xml:space="preserve">и </w:t>
            </w:r>
            <w:bookmarkStart w:id="239" w:name="page10R_mcid612"/>
            <w:bookmarkEnd w:id="239"/>
            <w:r>
              <w:rPr/>
              <w:t>полномочия участников.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43.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Обязанности членов органа самоуправления.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44.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240" w:name="page10R_mcid613"/>
            <w:bookmarkEnd w:id="240"/>
            <w:r>
              <w:rPr/>
              <w:t>Поручения.</w:t>
            </w:r>
            <w:bookmarkStart w:id="241" w:name="page10R_mcid76"/>
            <w:bookmarkEnd w:id="241"/>
            <w:r>
              <w:rPr/>
              <w:t xml:space="preserve"> 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Игры на сплочение.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45.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242" w:name="page10R_mcid114"/>
            <w:bookmarkEnd w:id="242"/>
            <w:r>
              <w:rPr/>
              <w:t xml:space="preserve">Построение модели самоуправления в </w:t>
            </w:r>
            <w:bookmarkStart w:id="243" w:name="page10R_mcid121"/>
            <w:bookmarkEnd w:id="243"/>
            <w:r>
              <w:rPr/>
              <w:br/>
              <w:t>образовательном учреждении.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46.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Слагаемые организаторской работы.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47.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244" w:name="page10R_mcid167"/>
            <w:bookmarkEnd w:id="244"/>
            <w:r>
              <w:rPr/>
              <w:t xml:space="preserve">Качества организатора. 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48.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245" w:name="page10R_mcid168"/>
            <w:bookmarkEnd w:id="245"/>
            <w:r>
              <w:rPr/>
              <w:t>Планирование работы.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49.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246" w:name="page10R_mcid169"/>
            <w:bookmarkEnd w:id="246"/>
            <w:r>
              <w:rPr/>
              <w:t>Процесс реализации.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50.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247" w:name="page10R_mcid1610"/>
            <w:bookmarkEnd w:id="247"/>
            <w:r>
              <w:rPr/>
              <w:t xml:space="preserve">Анализ проделанной работы. 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51.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Игры на взаимодействие и сплочение.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52.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248" w:name="page10R_mcid204"/>
            <w:bookmarkEnd w:id="248"/>
            <w:r>
              <w:rPr/>
              <w:t xml:space="preserve">Комплекс упражнений на </w:t>
            </w:r>
            <w:bookmarkStart w:id="249" w:name="page10R_mcid212"/>
            <w:bookmarkEnd w:id="249"/>
            <w:r>
              <w:rPr/>
              <w:br/>
              <w:t>командообразование.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53.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250" w:name="page10R_mcid213"/>
            <w:bookmarkEnd w:id="250"/>
            <w:r>
              <w:rPr/>
              <w:t>Тестирование «Организаторские способности»</w:t>
            </w:r>
            <w:bookmarkStart w:id="251" w:name="page10R_mcid222"/>
            <w:bookmarkEnd w:id="251"/>
            <w:r>
              <w:rPr/>
              <w:t>.</w:t>
            </w:r>
            <w:bookmarkStart w:id="252" w:name="page10R_mcid232"/>
            <w:bookmarkEnd w:id="252"/>
            <w:r>
              <w:rPr/>
              <w:t xml:space="preserve"> 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Тест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54.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253" w:name="page10R_mcid844"/>
            <w:bookmarkEnd w:id="253"/>
            <w:r>
              <w:rPr/>
              <w:t>Подведение итогов реализации программы.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55.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254" w:name="page10R_mcid845"/>
            <w:bookmarkEnd w:id="254"/>
            <w:r>
              <w:rPr/>
              <w:t>Защита портфолио лидера.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Защита портфолио лидера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56.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255" w:name="page10R_mcid846"/>
            <w:bookmarkEnd w:id="255"/>
            <w:r>
              <w:rPr/>
              <w:t>Игра «Чёрный и белый стул».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57.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256" w:name="page10R_mcid847"/>
            <w:bookmarkEnd w:id="256"/>
            <w:r>
              <w:rPr/>
              <w:t>Упражнение «Листок пожеланий».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Упражнение</w:t>
            </w:r>
          </w:p>
        </w:tc>
      </w:tr>
      <w:tr>
        <w:trPr/>
        <w:tc>
          <w:tcPr>
            <w:tcW w:w="6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ОБЩЕЕ КОЛИЧЕСТВО ЧАСОВ ПО ПРОГРАММЕ</w:t>
            </w:r>
          </w:p>
        </w:tc>
        <w:tc>
          <w:tcPr>
            <w:tcW w:w="83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68</w:t>
            </w:r>
          </w:p>
        </w:tc>
      </w:tr>
    </w:tbl>
    <w:p>
      <w:pPr>
        <w:pStyle w:val="Normal"/>
        <w:spacing w:lineRule="auto" w:line="360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9. Методические материалы для учителя</w:t>
      </w:r>
    </w:p>
    <w:p>
      <w:pPr>
        <w:pStyle w:val="Normal"/>
        <w:spacing w:lineRule="auto" w:line="360"/>
        <w:rPr>
          <w:rFonts w:ascii="PT Astra Sans" w:hAnsi="PT Astra Sans"/>
          <w:b w:val="false"/>
          <w:b w:val="false"/>
          <w:bCs w:val="false"/>
          <w:sz w:val="24"/>
          <w:szCs w:val="24"/>
        </w:rPr>
      </w:pPr>
      <w:bookmarkStart w:id="257" w:name="page11R_mcid102"/>
      <w:bookmarkEnd w:id="257"/>
      <w:r>
        <w:rPr>
          <w:rFonts w:ascii="PT Astra Sans" w:hAnsi="PT Astra Sans"/>
          <w:b w:val="false"/>
          <w:bCs w:val="false"/>
          <w:sz w:val="24"/>
          <w:szCs w:val="24"/>
        </w:rPr>
        <w:t>1.Федеральный закон от 28 июня 1995 г. N 98</w:t>
      </w:r>
      <w:bookmarkStart w:id="258" w:name="page11R_mcid103"/>
      <w:bookmarkEnd w:id="258"/>
      <w:r>
        <w:rPr>
          <w:rFonts w:ascii="PT Astra Sans" w:hAnsi="PT Astra Sans"/>
          <w:b w:val="false"/>
          <w:bCs w:val="false"/>
          <w:sz w:val="24"/>
          <w:szCs w:val="24"/>
        </w:rPr>
        <w:t>-</w:t>
      </w:r>
      <w:bookmarkStart w:id="259" w:name="page11R_mcid104"/>
      <w:bookmarkEnd w:id="259"/>
      <w:r>
        <w:rPr>
          <w:rFonts w:ascii="PT Astra Sans" w:hAnsi="PT Astra Sans"/>
          <w:b w:val="false"/>
          <w:bCs w:val="false"/>
          <w:sz w:val="24"/>
          <w:szCs w:val="24"/>
        </w:rPr>
        <w:t xml:space="preserve">ФЗ «О государственной поддержке молодежных и детских общественных объединений». </w:t>
      </w:r>
      <w:bookmarkStart w:id="260" w:name="page11R_mcid108"/>
      <w:bookmarkStart w:id="261" w:name="page11R_mcid107"/>
      <w:bookmarkStart w:id="262" w:name="page11R_mcid106"/>
      <w:bookmarkEnd w:id="260"/>
      <w:bookmarkEnd w:id="261"/>
      <w:bookmarkEnd w:id="262"/>
      <w:r>
        <w:rPr>
          <w:rFonts w:ascii="PT Astra Sans" w:hAnsi="PT Astra Sans"/>
          <w:b w:val="false"/>
          <w:bCs w:val="false"/>
          <w:sz w:val="24"/>
          <w:szCs w:val="24"/>
        </w:rPr>
        <w:br/>
        <w:t>2.</w:t>
      </w:r>
      <w:bookmarkStart w:id="263" w:name="page11R_mcid109"/>
      <w:bookmarkEnd w:id="263"/>
      <w:r>
        <w:rPr>
          <w:rFonts w:ascii="PT Astra Sans" w:hAnsi="PT Astra Sans"/>
          <w:b w:val="false"/>
          <w:bCs w:val="false"/>
          <w:sz w:val="24"/>
          <w:szCs w:val="24"/>
        </w:rPr>
        <w:t xml:space="preserve"> </w:t>
      </w:r>
      <w:bookmarkStart w:id="264" w:name="page11R_mcid110"/>
      <w:bookmarkEnd w:id="264"/>
      <w:r>
        <w:rPr>
          <w:rFonts w:ascii="PT Astra Sans" w:hAnsi="PT Astra Sans"/>
          <w:b w:val="false"/>
          <w:bCs w:val="false"/>
          <w:sz w:val="24"/>
          <w:szCs w:val="24"/>
        </w:rPr>
        <w:t>Закон Омской обл</w:t>
      </w:r>
      <w:bookmarkStart w:id="265" w:name="page11R_mcid111"/>
      <w:bookmarkEnd w:id="265"/>
      <w:r>
        <w:rPr>
          <w:rFonts w:ascii="PT Astra Sans" w:hAnsi="PT Astra Sans"/>
          <w:b w:val="false"/>
          <w:bCs w:val="false"/>
          <w:sz w:val="24"/>
          <w:szCs w:val="24"/>
        </w:rPr>
        <w:t>асти от 6 мая 1996 года No 51 «</w:t>
      </w:r>
      <w:bookmarkStart w:id="266" w:name="page11R_mcid112"/>
      <w:bookmarkEnd w:id="266"/>
      <w:r>
        <w:rPr>
          <w:rFonts w:ascii="PT Astra Sans" w:hAnsi="PT Astra Sans"/>
          <w:b w:val="false"/>
          <w:bCs w:val="false"/>
          <w:sz w:val="24"/>
          <w:szCs w:val="24"/>
        </w:rPr>
        <w:t>О поддержке детских и молодежных общественных объединений в Омской области» (с изменениями на 8 октября 2014 года)</w:t>
      </w:r>
      <w:bookmarkStart w:id="267" w:name="page11R_mcid115"/>
      <w:bookmarkEnd w:id="267"/>
      <w:r>
        <w:rPr>
          <w:rFonts w:ascii="PT Astra Sans" w:hAnsi="PT Astra Sans"/>
          <w:b w:val="false"/>
          <w:bCs w:val="false"/>
          <w:sz w:val="24"/>
          <w:szCs w:val="24"/>
        </w:rPr>
        <w:t xml:space="preserve"> </w:t>
      </w:r>
      <w:bookmarkStart w:id="268" w:name="page11R_mcid116"/>
      <w:bookmarkEnd w:id="268"/>
      <w:r>
        <w:rPr>
          <w:rFonts w:ascii="PT Astra Sans" w:hAnsi="PT Astra Sans"/>
          <w:b w:val="false"/>
          <w:bCs w:val="false"/>
          <w:sz w:val="24"/>
          <w:szCs w:val="24"/>
        </w:rPr>
        <w:br/>
        <w:t xml:space="preserve">3. Указ Президента РФ от 29 октября 2015 года No 536 «О создании Общероссийской общественно-государственной детско-юношеской организации "Российское движение школьников». </w:t>
      </w:r>
      <w:bookmarkStart w:id="269" w:name="page11R_mcid118"/>
      <w:bookmarkStart w:id="270" w:name="page11R_mcid117"/>
      <w:bookmarkEnd w:id="269"/>
      <w:bookmarkEnd w:id="270"/>
      <w:r>
        <w:rPr>
          <w:rFonts w:ascii="PT Astra Sans" w:hAnsi="PT Astra Sans"/>
          <w:b w:val="false"/>
          <w:bCs w:val="false"/>
          <w:sz w:val="24"/>
          <w:szCs w:val="24"/>
        </w:rPr>
        <w:br/>
        <w:t>4.</w:t>
      </w:r>
      <w:bookmarkStart w:id="271" w:name="page11R_mcid119"/>
      <w:bookmarkEnd w:id="271"/>
      <w:r>
        <w:rPr>
          <w:rFonts w:ascii="PT Astra Sans" w:hAnsi="PT Astra Sans"/>
          <w:b w:val="false"/>
          <w:bCs w:val="false"/>
          <w:sz w:val="24"/>
          <w:szCs w:val="24"/>
        </w:rPr>
        <w:t xml:space="preserve"> </w:t>
      </w:r>
      <w:bookmarkStart w:id="272" w:name="page11R_mcid120"/>
      <w:bookmarkEnd w:id="272"/>
      <w:r>
        <w:rPr>
          <w:rFonts w:ascii="PT Astra Sans" w:hAnsi="PT Astra Sans"/>
          <w:b w:val="false"/>
          <w:bCs w:val="false"/>
          <w:sz w:val="24"/>
          <w:szCs w:val="24"/>
        </w:rPr>
        <w:t xml:space="preserve">Горохова Е.В. </w:t>
      </w:r>
      <w:bookmarkStart w:id="273" w:name="page11R_mcid121"/>
      <w:bookmarkEnd w:id="273"/>
      <w:r>
        <w:rPr>
          <w:rFonts w:ascii="PT Astra Sans" w:hAnsi="PT Astra Sans"/>
          <w:b w:val="false"/>
          <w:bCs w:val="false"/>
          <w:sz w:val="24"/>
          <w:szCs w:val="24"/>
        </w:rPr>
        <w:t>Х</w:t>
      </w:r>
      <w:bookmarkStart w:id="274" w:name="page11R_mcid122"/>
      <w:bookmarkEnd w:id="274"/>
      <w:r>
        <w:rPr>
          <w:rFonts w:ascii="PT Astra Sans" w:hAnsi="PT Astra Sans"/>
          <w:b w:val="false"/>
          <w:bCs w:val="false"/>
          <w:sz w:val="24"/>
          <w:szCs w:val="24"/>
        </w:rPr>
        <w:t>очу быть лидером. Серия «Детское движение и ученическ</w:t>
      </w:r>
      <w:bookmarkStart w:id="275" w:name="page11R_mcid123"/>
      <w:bookmarkEnd w:id="275"/>
      <w:r>
        <w:rPr>
          <w:rFonts w:ascii="PT Astra Sans" w:hAnsi="PT Astra Sans"/>
          <w:b w:val="false"/>
          <w:bCs w:val="false"/>
          <w:sz w:val="24"/>
          <w:szCs w:val="24"/>
        </w:rPr>
        <w:t xml:space="preserve">ое самоуправление». </w:t>
      </w:r>
      <w:bookmarkStart w:id="276" w:name="page11R_mcid125"/>
      <w:bookmarkEnd w:id="276"/>
      <w:r>
        <w:rPr>
          <w:rFonts w:ascii="PT Astra Sans" w:hAnsi="PT Astra Sans"/>
          <w:b w:val="false"/>
          <w:bCs w:val="false"/>
          <w:sz w:val="24"/>
          <w:szCs w:val="24"/>
        </w:rPr>
        <w:t>-</w:t>
      </w:r>
      <w:bookmarkStart w:id="277" w:name="page11R_mcid126"/>
      <w:bookmarkEnd w:id="277"/>
      <w:r>
        <w:rPr>
          <w:rFonts w:ascii="PT Astra Sans" w:hAnsi="PT Astra Sans"/>
          <w:b w:val="false"/>
          <w:bCs w:val="false"/>
          <w:sz w:val="24"/>
          <w:szCs w:val="24"/>
        </w:rPr>
        <w:t xml:space="preserve"> </w:t>
      </w:r>
      <w:bookmarkStart w:id="278" w:name="page11R_mcid127"/>
      <w:bookmarkEnd w:id="278"/>
      <w:r>
        <w:rPr>
          <w:rFonts w:ascii="PT Astra Sans" w:hAnsi="PT Astra Sans"/>
          <w:b w:val="false"/>
          <w:bCs w:val="false"/>
          <w:sz w:val="24"/>
          <w:szCs w:val="24"/>
        </w:rPr>
        <w:t xml:space="preserve">Н. Новгород: Речь, </w:t>
      </w:r>
      <w:bookmarkStart w:id="279" w:name="page11R_mcid129"/>
      <w:bookmarkStart w:id="280" w:name="page11R_mcid128"/>
      <w:bookmarkEnd w:id="279"/>
      <w:bookmarkEnd w:id="280"/>
      <w:r>
        <w:rPr>
          <w:rFonts w:ascii="PT Astra Sans" w:hAnsi="PT Astra Sans"/>
          <w:b w:val="false"/>
          <w:bCs w:val="false"/>
          <w:sz w:val="24"/>
          <w:szCs w:val="24"/>
        </w:rPr>
        <w:t>2000</w:t>
      </w:r>
      <w:bookmarkStart w:id="281" w:name="page11R_mcid130"/>
      <w:bookmarkEnd w:id="281"/>
      <w:r>
        <w:rPr>
          <w:rFonts w:ascii="PT Astra Sans" w:hAnsi="PT Astra Sans"/>
          <w:b w:val="false"/>
          <w:bCs w:val="false"/>
          <w:sz w:val="24"/>
          <w:szCs w:val="24"/>
        </w:rPr>
        <w:t>.</w:t>
      </w:r>
      <w:bookmarkStart w:id="282" w:name="page11R_mcid131"/>
      <w:bookmarkEnd w:id="282"/>
      <w:r>
        <w:rPr>
          <w:rFonts w:ascii="PT Astra Sans" w:hAnsi="PT Astra Sans"/>
          <w:b w:val="false"/>
          <w:bCs w:val="false"/>
          <w:sz w:val="24"/>
          <w:szCs w:val="24"/>
        </w:rPr>
        <w:t xml:space="preserve"> </w:t>
      </w:r>
      <w:bookmarkStart w:id="283" w:name="page11R_mcid132"/>
      <w:bookmarkStart w:id="284" w:name="page11R_mcid133"/>
      <w:bookmarkEnd w:id="283"/>
      <w:bookmarkEnd w:id="284"/>
      <w:r>
        <w:rPr>
          <w:rFonts w:ascii="PT Astra Sans" w:hAnsi="PT Astra Sans"/>
          <w:b w:val="false"/>
          <w:bCs w:val="false"/>
          <w:sz w:val="24"/>
          <w:szCs w:val="24"/>
        </w:rPr>
        <w:br/>
        <w:t>5.</w:t>
      </w:r>
      <w:bookmarkStart w:id="285" w:name="page11R_mcid134"/>
      <w:bookmarkEnd w:id="285"/>
      <w:r>
        <w:rPr>
          <w:rFonts w:ascii="PT Astra Sans" w:hAnsi="PT Astra Sans"/>
          <w:b w:val="false"/>
          <w:bCs w:val="false"/>
          <w:sz w:val="24"/>
          <w:szCs w:val="24"/>
        </w:rPr>
        <w:t xml:space="preserve"> </w:t>
      </w:r>
      <w:bookmarkStart w:id="286" w:name="page11R_mcid135"/>
      <w:bookmarkEnd w:id="286"/>
      <w:r>
        <w:rPr>
          <w:rFonts w:ascii="PT Astra Sans" w:hAnsi="PT Astra Sans"/>
          <w:b w:val="false"/>
          <w:bCs w:val="false"/>
          <w:sz w:val="24"/>
          <w:szCs w:val="24"/>
        </w:rPr>
        <w:t>Золотарева А.В. Дополнительное образование детей. Теория и методика социальн</w:t>
      </w:r>
      <w:bookmarkStart w:id="287" w:name="page11R_mcid137"/>
      <w:bookmarkEnd w:id="287"/>
      <w:r>
        <w:rPr>
          <w:rFonts w:ascii="PT Astra Sans" w:hAnsi="PT Astra Sans"/>
          <w:b w:val="false"/>
          <w:bCs w:val="false"/>
          <w:sz w:val="24"/>
          <w:szCs w:val="24"/>
        </w:rPr>
        <w:t>о</w:t>
      </w:r>
      <w:bookmarkStart w:id="288" w:name="page11R_mcid138"/>
      <w:bookmarkEnd w:id="288"/>
      <w:r>
        <w:rPr>
          <w:rFonts w:ascii="PT Astra Sans" w:hAnsi="PT Astra Sans"/>
          <w:b w:val="false"/>
          <w:bCs w:val="false"/>
          <w:sz w:val="24"/>
          <w:szCs w:val="24"/>
        </w:rPr>
        <w:t>-</w:t>
      </w:r>
      <w:bookmarkStart w:id="289" w:name="page11R_mcid139"/>
      <w:bookmarkEnd w:id="289"/>
      <w:r>
        <w:rPr>
          <w:rFonts w:ascii="PT Astra Sans" w:hAnsi="PT Astra Sans"/>
          <w:b w:val="false"/>
          <w:bCs w:val="false"/>
          <w:sz w:val="24"/>
          <w:szCs w:val="24"/>
        </w:rPr>
        <w:t>педагогической деятельности</w:t>
      </w:r>
      <w:bookmarkStart w:id="290" w:name="page11R_mcid140"/>
      <w:bookmarkEnd w:id="290"/>
      <w:r>
        <w:rPr>
          <w:rFonts w:ascii="PT Astra Sans" w:hAnsi="PT Astra Sans"/>
          <w:b w:val="false"/>
          <w:bCs w:val="false"/>
          <w:sz w:val="24"/>
          <w:szCs w:val="24"/>
        </w:rPr>
        <w:t xml:space="preserve">. </w:t>
      </w:r>
      <w:bookmarkStart w:id="291" w:name="page11R_mcid141"/>
      <w:bookmarkEnd w:id="291"/>
      <w:r>
        <w:rPr>
          <w:rFonts w:ascii="PT Astra Sans" w:hAnsi="PT Astra Sans"/>
          <w:b w:val="false"/>
          <w:bCs w:val="false"/>
          <w:sz w:val="24"/>
          <w:szCs w:val="24"/>
        </w:rPr>
        <w:t>-</w:t>
      </w:r>
      <w:bookmarkStart w:id="292" w:name="page11R_mcid142"/>
      <w:bookmarkEnd w:id="292"/>
      <w:r>
        <w:rPr>
          <w:rFonts w:ascii="PT Astra Sans" w:hAnsi="PT Astra Sans"/>
          <w:b w:val="false"/>
          <w:bCs w:val="false"/>
          <w:sz w:val="24"/>
          <w:szCs w:val="24"/>
        </w:rPr>
        <w:t xml:space="preserve"> </w:t>
      </w:r>
      <w:bookmarkStart w:id="293" w:name="page11R_mcid143"/>
      <w:bookmarkEnd w:id="293"/>
      <w:r>
        <w:rPr>
          <w:rFonts w:ascii="PT Astra Sans" w:hAnsi="PT Astra Sans"/>
          <w:b w:val="false"/>
          <w:bCs w:val="false"/>
          <w:sz w:val="24"/>
          <w:szCs w:val="24"/>
        </w:rPr>
        <w:t>Ярославль</w:t>
      </w:r>
      <w:bookmarkStart w:id="294" w:name="page11R_mcid144"/>
      <w:bookmarkEnd w:id="294"/>
      <w:r>
        <w:rPr>
          <w:rFonts w:ascii="PT Astra Sans" w:hAnsi="PT Astra Sans"/>
          <w:b w:val="false"/>
          <w:bCs w:val="false"/>
          <w:sz w:val="24"/>
          <w:szCs w:val="24"/>
        </w:rPr>
        <w:t>: Академия развития</w:t>
      </w:r>
      <w:bookmarkStart w:id="295" w:name="page11R_mcid145"/>
      <w:bookmarkEnd w:id="295"/>
      <w:r>
        <w:rPr>
          <w:rFonts w:ascii="PT Astra Sans" w:hAnsi="PT Astra Sans"/>
          <w:b w:val="false"/>
          <w:bCs w:val="false"/>
          <w:sz w:val="24"/>
          <w:szCs w:val="24"/>
        </w:rPr>
        <w:t>, 2004</w:t>
      </w:r>
      <w:bookmarkStart w:id="296" w:name="page11R_mcid146"/>
      <w:bookmarkEnd w:id="296"/>
      <w:r>
        <w:rPr>
          <w:rFonts w:ascii="PT Astra Sans" w:hAnsi="PT Astra Sans"/>
          <w:b w:val="false"/>
          <w:bCs w:val="false"/>
          <w:sz w:val="24"/>
          <w:szCs w:val="24"/>
        </w:rPr>
        <w:t>.</w:t>
      </w:r>
      <w:bookmarkStart w:id="297" w:name="page11R_mcid147"/>
      <w:bookmarkEnd w:id="297"/>
      <w:r>
        <w:rPr>
          <w:rFonts w:ascii="PT Astra Sans" w:hAnsi="PT Astra Sans"/>
          <w:b w:val="false"/>
          <w:bCs w:val="false"/>
          <w:sz w:val="24"/>
          <w:szCs w:val="24"/>
        </w:rPr>
        <w:t xml:space="preserve"> </w:t>
      </w:r>
      <w:bookmarkStart w:id="298" w:name="page11R_mcid149"/>
      <w:bookmarkStart w:id="299" w:name="page11R_mcid148"/>
      <w:bookmarkEnd w:id="298"/>
      <w:bookmarkEnd w:id="299"/>
      <w:r>
        <w:rPr>
          <w:rFonts w:ascii="PT Astra Sans" w:hAnsi="PT Astra Sans"/>
          <w:b w:val="false"/>
          <w:bCs w:val="false"/>
          <w:sz w:val="24"/>
          <w:szCs w:val="24"/>
        </w:rPr>
        <w:br/>
        <w:t>6.</w:t>
      </w:r>
      <w:bookmarkStart w:id="300" w:name="page11R_mcid150"/>
      <w:bookmarkEnd w:id="300"/>
      <w:r>
        <w:rPr>
          <w:rFonts w:ascii="PT Astra Sans" w:hAnsi="PT Astra Sans"/>
          <w:b w:val="false"/>
          <w:bCs w:val="false"/>
          <w:sz w:val="24"/>
          <w:szCs w:val="24"/>
        </w:rPr>
        <w:t xml:space="preserve"> </w:t>
      </w:r>
      <w:bookmarkStart w:id="301" w:name="page11R_mcid151"/>
      <w:bookmarkEnd w:id="301"/>
      <w:r>
        <w:rPr>
          <w:rFonts w:ascii="PT Astra Sans" w:hAnsi="PT Astra Sans"/>
          <w:b w:val="false"/>
          <w:bCs w:val="false"/>
          <w:sz w:val="24"/>
          <w:szCs w:val="24"/>
        </w:rPr>
        <w:t xml:space="preserve">Иванов </w:t>
      </w:r>
      <w:bookmarkStart w:id="302" w:name="page11R_mcid152"/>
      <w:bookmarkEnd w:id="302"/>
      <w:r>
        <w:rPr>
          <w:rFonts w:ascii="PT Astra Sans" w:hAnsi="PT Astra Sans"/>
          <w:b w:val="false"/>
          <w:bCs w:val="false"/>
          <w:sz w:val="24"/>
          <w:szCs w:val="24"/>
        </w:rPr>
        <w:t>И. П. Энциклопедия коллективных творческих дел</w:t>
      </w:r>
      <w:bookmarkStart w:id="303" w:name="page11R_mcid153"/>
      <w:bookmarkEnd w:id="303"/>
      <w:r>
        <w:rPr>
          <w:rFonts w:ascii="PT Astra Sans" w:hAnsi="PT Astra Sans"/>
          <w:b w:val="false"/>
          <w:bCs w:val="false"/>
          <w:sz w:val="24"/>
          <w:szCs w:val="24"/>
        </w:rPr>
        <w:t>.</w:t>
      </w:r>
      <w:bookmarkStart w:id="304" w:name="page11R_mcid154"/>
      <w:bookmarkEnd w:id="304"/>
      <w:r>
        <w:rPr>
          <w:rFonts w:ascii="PT Astra Sans" w:hAnsi="PT Astra Sans"/>
          <w:b w:val="false"/>
          <w:bCs w:val="false"/>
          <w:sz w:val="24"/>
          <w:szCs w:val="24"/>
        </w:rPr>
        <w:t xml:space="preserve"> </w:t>
      </w:r>
      <w:bookmarkStart w:id="305" w:name="page11R_mcid155"/>
      <w:bookmarkEnd w:id="305"/>
      <w:r>
        <w:rPr>
          <w:rFonts w:ascii="PT Astra Sans" w:hAnsi="PT Astra Sans"/>
          <w:b w:val="false"/>
          <w:bCs w:val="false"/>
          <w:sz w:val="24"/>
          <w:szCs w:val="24"/>
        </w:rPr>
        <w:t>–</w:t>
      </w:r>
      <w:bookmarkStart w:id="306" w:name="page11R_mcid156"/>
      <w:bookmarkEnd w:id="306"/>
      <w:r>
        <w:rPr>
          <w:rFonts w:ascii="PT Astra Sans" w:hAnsi="PT Astra Sans"/>
          <w:b w:val="false"/>
          <w:bCs w:val="false"/>
          <w:sz w:val="24"/>
          <w:szCs w:val="24"/>
        </w:rPr>
        <w:t xml:space="preserve"> </w:t>
      </w:r>
      <w:bookmarkStart w:id="307" w:name="page11R_mcid157"/>
      <w:bookmarkEnd w:id="307"/>
      <w:r>
        <w:rPr>
          <w:rFonts w:ascii="PT Astra Sans" w:hAnsi="PT Astra Sans"/>
          <w:b w:val="false"/>
          <w:bCs w:val="false"/>
          <w:sz w:val="24"/>
          <w:szCs w:val="24"/>
        </w:rPr>
        <w:t xml:space="preserve">М.: Педагогика, 1989. </w:t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10. Цифровые образовательные ресурсы и ресурсы сети Интернет</w:t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Лист корректировки рабочей программы</w:t>
      </w:r>
    </w:p>
    <w:tbl>
      <w:tblPr>
        <w:tblW w:w="5000" w:type="pct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  <w:tblLook w:val="04a0" w:noVBand="1" w:noHBand="0" w:lastColumn="0" w:firstColumn="1" w:lastRow="0" w:firstRow="1"/>
      </w:tblPr>
      <w:tblGrid>
        <w:gridCol w:w="1069"/>
        <w:gridCol w:w="2715"/>
        <w:gridCol w:w="2347"/>
        <w:gridCol w:w="2874"/>
        <w:gridCol w:w="3497"/>
        <w:gridCol w:w="2481"/>
      </w:tblGrid>
      <w:tr>
        <w:trPr/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Название раздела, темы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Дата проведения по плану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Причина корректировки</w:t>
            </w:r>
          </w:p>
        </w:tc>
        <w:tc>
          <w:tcPr>
            <w:tcW w:w="3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Корректирующие мероприятия</w:t>
            </w: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Дата проведения по факту</w:t>
            </w:r>
          </w:p>
        </w:tc>
      </w:tr>
      <w:tr>
        <w:trPr/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360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rPr>
          <w:b/>
          <w:b/>
        </w:rPr>
      </w:pPr>
      <w:r>
        <w:rPr/>
      </w:r>
    </w:p>
    <w:sectPr>
      <w:type w:val="nextPage"/>
      <w:pgSz w:orient="landscape" w:w="16838" w:h="11906"/>
      <w:pgMar w:left="720" w:right="1134" w:header="0" w:top="851" w:footer="0" w:bottom="170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PT Astra Serif">
    <w:charset w:val="01"/>
    <w:family w:val="roman"/>
    <w:pitch w:val="default"/>
  </w:font>
  <w:font w:name="Arial">
    <w:charset w:val="01"/>
    <w:family w:val="roman"/>
    <w:pitch w:val="default"/>
  </w:font>
  <w:font w:name="Courier New">
    <w:charset w:val="01"/>
    <w:family w:val="roman"/>
    <w:pitch w:val="default"/>
  </w:font>
  <w:font w:name="Times New Roman CYR">
    <w:charset w:val="01"/>
    <w:family w:val="roman"/>
    <w:pitch w:val="default"/>
  </w:font>
  <w:font w:name="PT Astra Sans">
    <w:charset w:val="01"/>
    <w:family w:val="roman"/>
    <w:pitch w:val="default"/>
  </w:font>
  <w:font w:name="sans-serif">
    <w:altName w:val="Arial"/>
    <w:charset w:val="01"/>
    <w:family w:val="roman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w="http://schemas.openxmlformats.org/wordprocessingml/2006/main">
  <w:zoom w:percent="78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1741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link w:val="10"/>
    <w:uiPriority w:val="9"/>
    <w:qFormat/>
    <w:rsid w:val="002238e3"/>
    <w:pPr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2">
    <w:name w:val="Heading 2"/>
    <w:basedOn w:val="Normal"/>
    <w:link w:val="20"/>
    <w:uiPriority w:val="9"/>
    <w:qFormat/>
    <w:rsid w:val="002238e3"/>
    <w:pPr>
      <w:spacing w:beforeAutospacing="1" w:afterAutospacing="1"/>
      <w:outlineLvl w:val="1"/>
    </w:pPr>
    <w:rPr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ppleconvertedspace" w:customStyle="1">
    <w:name w:val="apple-converted-space"/>
    <w:basedOn w:val="DefaultParagraphFont"/>
    <w:qFormat/>
    <w:rsid w:val="009b488c"/>
    <w:rPr/>
  </w:style>
  <w:style w:type="character" w:styleId="Strong">
    <w:name w:val="Strong"/>
    <w:basedOn w:val="DefaultParagraphFont"/>
    <w:uiPriority w:val="22"/>
    <w:qFormat/>
    <w:rsid w:val="00511b4b"/>
    <w:rPr>
      <w:b/>
      <w:bCs/>
    </w:rPr>
  </w:style>
  <w:style w:type="character" w:styleId="Style12" w:customStyle="1">
    <w:name w:val="Абзац списка Знак"/>
    <w:link w:val="a3"/>
    <w:uiPriority w:val="34"/>
    <w:qFormat/>
    <w:locked/>
    <w:rsid w:val="003c4108"/>
    <w:rPr>
      <w:rFonts w:ascii="Calibri" w:hAnsi="Calibri" w:eastAsia="Calibri" w:cs="Times New Roman"/>
    </w:rPr>
  </w:style>
  <w:style w:type="character" w:styleId="Style13" w:customStyle="1">
    <w:name w:val="Текст выноски Знак"/>
    <w:basedOn w:val="DefaultParagraphFont"/>
    <w:link w:val="a9"/>
    <w:uiPriority w:val="99"/>
    <w:semiHidden/>
    <w:qFormat/>
    <w:rsid w:val="00245c94"/>
    <w:rPr>
      <w:rFonts w:ascii="Segoe UI" w:hAnsi="Segoe UI" w:eastAsia="Times New Roman" w:cs="Segoe UI"/>
      <w:sz w:val="18"/>
      <w:szCs w:val="18"/>
      <w:lang w:eastAsia="ru-RU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2238e3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2238e3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Widgetinline" w:customStyle="1">
    <w:name w:val="_widgetinline"/>
    <w:basedOn w:val="DefaultParagraphFont"/>
    <w:qFormat/>
    <w:rsid w:val="002238e3"/>
    <w:rPr/>
  </w:style>
  <w:style w:type="character" w:styleId="Style14">
    <w:name w:val="Выделение жирным"/>
    <w:qFormat/>
    <w:rPr>
      <w:b/>
      <w:bCs/>
    </w:rPr>
  </w:style>
  <w:style w:type="character" w:styleId="Style15">
    <w:name w:val="Маркеры списка"/>
    <w:qFormat/>
    <w:rPr>
      <w:rFonts w:ascii="OpenSymbol" w:hAnsi="OpenSymbol" w:eastAsia="OpenSymbol" w:cs="OpenSymbol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Astra Serif" w:hAnsi="PT Astra Serif" w:cs="Noto Sans Devanagari"/>
      <w:sz w:val="24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  <w:sz w:val="24"/>
    </w:rPr>
  </w:style>
  <w:style w:type="paragraph" w:styleId="ListParagraph">
    <w:name w:val="List Paragraph"/>
    <w:basedOn w:val="Normal"/>
    <w:link w:val="a4"/>
    <w:qFormat/>
    <w:rsid w:val="009b488c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ConsPlusNormal" w:customStyle="1">
    <w:name w:val="ConsPlusNormal"/>
    <w:qFormat/>
    <w:rsid w:val="009b488c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ConsPlusNonformat" w:customStyle="1">
    <w:name w:val="ConsPlusNonformat"/>
    <w:qFormat/>
    <w:rsid w:val="009b488c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uiPriority w:val="99"/>
    <w:semiHidden/>
    <w:unhideWhenUsed/>
    <w:qFormat/>
    <w:rsid w:val="00511b4b"/>
    <w:pPr>
      <w:spacing w:beforeAutospacing="1" w:afterAutospacing="1"/>
    </w:pPr>
    <w:rPr/>
  </w:style>
  <w:style w:type="paragraph" w:styleId="Style21" w:customStyle="1">
    <w:name w:val="Содержимое таблицы"/>
    <w:basedOn w:val="Normal"/>
    <w:qFormat/>
    <w:rsid w:val="00c30075"/>
    <w:pPr>
      <w:suppressLineNumbers/>
      <w:suppressAutoHyphens w:val="true"/>
      <w:spacing w:lineRule="auto" w:line="276" w:before="0" w:after="200"/>
    </w:pPr>
    <w:rPr>
      <w:rFonts w:ascii="Calibri" w:hAnsi="Calibri" w:cs="Calibri"/>
      <w:sz w:val="22"/>
      <w:szCs w:val="22"/>
      <w:lang w:eastAsia="ar-SA"/>
    </w:rPr>
  </w:style>
  <w:style w:type="paragraph" w:styleId="BalloonText">
    <w:name w:val="Balloon Text"/>
    <w:basedOn w:val="Normal"/>
    <w:link w:val="aa"/>
    <w:uiPriority w:val="99"/>
    <w:semiHidden/>
    <w:unhideWhenUsed/>
    <w:qFormat/>
    <w:rsid w:val="00245c94"/>
    <w:pPr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7f09f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12" w:customStyle="1">
    <w:name w:val="Нет списка1"/>
    <w:uiPriority w:val="99"/>
    <w:semiHidden/>
    <w:unhideWhenUsed/>
    <w:qFormat/>
    <w:rsid w:val="002238e3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39"/>
    <w:rsid w:val="008e708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E4121-C459-4528-92CB-3DA1DB002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8282</TotalTime>
  <Application>LibreOffice/6.4.7.2$Linux_X86_64 LibreOffice_project/40$Build-2</Application>
  <Pages>15</Pages>
  <Words>2026</Words>
  <Characters>13559</Characters>
  <CharactersWithSpaces>15139</CharactersWithSpaces>
  <Paragraphs>568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2022-08-30T06:27:00Z</dcterms:created>
  <dc:creator>vadim4ik</dc:creator>
  <dc:description/>
  <dc:language>ru-RU</dc:language>
  <cp:lastModifiedBy/>
  <cp:lastPrinted>2020-06-02T04:12:00Z</cp:lastPrinted>
  <dcterms:modified xsi:type="dcterms:W3CDTF">2023-09-27T01:28:23Z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