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60B" w:rsidRDefault="0019760B" w:rsidP="0019760B">
      <w:pPr>
        <w:widowControl w:val="0"/>
        <w:suppressAutoHyphens w:val="0"/>
        <w:ind w:firstLine="709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Приложение 1</w:t>
      </w:r>
    </w:p>
    <w:p w:rsidR="0019760B" w:rsidRDefault="0019760B" w:rsidP="0019760B">
      <w:pPr>
        <w:widowControl w:val="0"/>
        <w:suppressAutoHyphens w:val="0"/>
        <w:ind w:firstLine="709"/>
        <w:jc w:val="right"/>
        <w:rPr>
          <w:rFonts w:ascii="Times New Roman" w:hAnsi="Times New Roman"/>
          <w:color w:val="000000" w:themeColor="text1"/>
        </w:rPr>
      </w:pPr>
    </w:p>
    <w:p w:rsidR="0019760B" w:rsidRDefault="0019760B" w:rsidP="0019760B">
      <w:pPr>
        <w:pStyle w:val="1"/>
        <w:keepNext w:val="0"/>
        <w:keepLines w:val="0"/>
        <w:widowControl w:val="0"/>
        <w:spacing w:befor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Категория Юниоры </w:t>
      </w:r>
    </w:p>
    <w:p w:rsidR="0019760B" w:rsidRDefault="0019760B" w:rsidP="0019760B">
      <w:pPr>
        <w:pStyle w:val="1"/>
        <w:keepNext w:val="0"/>
        <w:keepLines w:val="0"/>
        <w:widowControl w:val="0"/>
        <w:spacing w:befor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(обучающиеся общеобразовательных организаций от 14 лет)</w:t>
      </w:r>
    </w:p>
    <w:p w:rsidR="0019760B" w:rsidRDefault="0019760B" w:rsidP="0019760B">
      <w:pPr>
        <w:pStyle w:val="a4"/>
        <w:ind w:left="0" w:firstLine="0"/>
        <w:jc w:val="center"/>
      </w:pPr>
      <w:r>
        <w:rPr>
          <w:color w:val="000000" w:themeColor="text1"/>
          <w:sz w:val="24"/>
          <w:szCs w:val="24"/>
        </w:rPr>
        <w:t xml:space="preserve">с Конкурсными заданиями можно ознакомиться, пройдя по ссылке: </w:t>
      </w:r>
    </w:p>
    <w:p w:rsidR="0019760B" w:rsidRDefault="0019760B" w:rsidP="0019760B">
      <w:pPr>
        <w:pStyle w:val="a4"/>
        <w:ind w:left="0" w:firstLine="0"/>
        <w:jc w:val="center"/>
        <w:rPr>
          <w:rStyle w:val="a3"/>
          <w:color w:val="000000" w:themeColor="text1"/>
          <w:sz w:val="24"/>
          <w:szCs w:val="24"/>
        </w:rPr>
      </w:pPr>
      <w:hyperlink r:id="rId5" w:history="1">
        <w:r w:rsidRPr="008F5044">
          <w:rPr>
            <w:rStyle w:val="a3"/>
            <w:sz w:val="24"/>
            <w:szCs w:val="24"/>
          </w:rPr>
          <w:t>https://esim.firpo.ru/d/r/2025</w:t>
        </w:r>
      </w:hyperlink>
    </w:p>
    <w:p w:rsidR="0019760B" w:rsidRDefault="0019760B" w:rsidP="0019760B">
      <w:pPr>
        <w:pStyle w:val="a4"/>
        <w:ind w:left="0" w:firstLine="0"/>
        <w:jc w:val="center"/>
        <w:rPr>
          <w:rStyle w:val="a3"/>
          <w:color w:val="000000" w:themeColor="text1"/>
          <w:sz w:val="24"/>
          <w:szCs w:val="24"/>
        </w:rPr>
      </w:pPr>
    </w:p>
    <w:tbl>
      <w:tblPr>
        <w:tblW w:w="5000" w:type="pc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3"/>
        <w:gridCol w:w="1525"/>
        <w:gridCol w:w="1667"/>
        <w:gridCol w:w="2620"/>
        <w:gridCol w:w="3156"/>
      </w:tblGrid>
      <w:tr w:rsidR="0019760B" w:rsidRPr="003404FC" w:rsidTr="00500A21">
        <w:tc>
          <w:tcPr>
            <w:tcW w:w="102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КАТЕГОРИЯ «ЮНИОРЫ»</w:t>
            </w:r>
          </w:p>
        </w:tc>
      </w:tr>
      <w:tr w:rsidR="0019760B" w:rsidRPr="003404FC" w:rsidTr="00500A21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19760B" w:rsidRPr="003404FC" w:rsidRDefault="0019760B" w:rsidP="00500A21">
            <w:pPr>
              <w:widowControl w:val="0"/>
              <w:suppressAutoHyphens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Кластер ФП «</w:t>
            </w:r>
            <w:proofErr w:type="spellStart"/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Профес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ионалитет</w:t>
            </w:r>
            <w:proofErr w:type="spellEnd"/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Направление профильных классов</w:t>
            </w:r>
          </w:p>
        </w:tc>
        <w:tc>
          <w:tcPr>
            <w:tcW w:w="2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  <w:p w:rsidR="0019760B" w:rsidRPr="003404FC" w:rsidRDefault="0019760B" w:rsidP="00500A21">
            <w:pPr>
              <w:widowControl w:val="0"/>
              <w:suppressAutoHyphens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компетенции</w:t>
            </w:r>
          </w:p>
        </w:tc>
        <w:tc>
          <w:tcPr>
            <w:tcW w:w="34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База проведения</w:t>
            </w:r>
          </w:p>
        </w:tc>
      </w:tr>
      <w:tr w:rsidR="0019760B" w:rsidRPr="003404FC" w:rsidTr="00500A21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«На Космическом»</w:t>
            </w:r>
          </w:p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IT-классы</w:t>
            </w:r>
          </w:p>
        </w:tc>
        <w:tc>
          <w:tcPr>
            <w:tcW w:w="2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Разработка мобильных приложений</w:t>
            </w:r>
          </w:p>
        </w:tc>
        <w:tc>
          <w:tcPr>
            <w:tcW w:w="34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 xml:space="preserve">Бюджетное профессиональное образовательное учреждение Омской области «Омский авиационный колледж имени Н.Е. Жуковского» </w:t>
            </w:r>
            <w:r w:rsidRPr="003404FC">
              <w:rPr>
                <w:rFonts w:ascii="Times New Roman" w:hAnsi="Times New Roman"/>
                <w:sz w:val="18"/>
                <w:szCs w:val="18"/>
              </w:rPr>
              <w:br/>
              <w:t>(ул. Ленина, д. 24)</w:t>
            </w:r>
          </w:p>
        </w:tc>
      </w:tr>
      <w:tr w:rsidR="0019760B" w:rsidRPr="003404FC" w:rsidTr="00500A21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3404FC">
              <w:rPr>
                <w:rFonts w:ascii="Times New Roman" w:hAnsi="Times New Roman"/>
                <w:sz w:val="18"/>
                <w:szCs w:val="18"/>
              </w:rPr>
              <w:t>ОмскМедСПО</w:t>
            </w:r>
            <w:proofErr w:type="spellEnd"/>
            <w:r w:rsidRPr="003404F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Медицинские классы</w:t>
            </w:r>
          </w:p>
        </w:tc>
        <w:tc>
          <w:tcPr>
            <w:tcW w:w="2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Медицинский и социальный уход</w:t>
            </w:r>
          </w:p>
        </w:tc>
        <w:tc>
          <w:tcPr>
            <w:tcW w:w="34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 xml:space="preserve">Бюджетное профессиональное образовательное учреждение Омской области «Омский медицинский колледж» (ул. </w:t>
            </w:r>
            <w:proofErr w:type="spellStart"/>
            <w:r w:rsidRPr="003404FC">
              <w:rPr>
                <w:rFonts w:ascii="Times New Roman" w:hAnsi="Times New Roman"/>
                <w:sz w:val="18"/>
                <w:szCs w:val="18"/>
              </w:rPr>
              <w:t>Дианова</w:t>
            </w:r>
            <w:proofErr w:type="spellEnd"/>
            <w:r w:rsidRPr="003404FC">
              <w:rPr>
                <w:rFonts w:ascii="Times New Roman" w:hAnsi="Times New Roman"/>
                <w:sz w:val="18"/>
                <w:szCs w:val="18"/>
              </w:rPr>
              <w:t>, д. 29)</w:t>
            </w:r>
          </w:p>
        </w:tc>
      </w:tr>
      <w:tr w:rsidR="0019760B" w:rsidRPr="003404FC" w:rsidTr="00500A21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3404FC">
              <w:rPr>
                <w:rFonts w:ascii="Times New Roman" w:hAnsi="Times New Roman"/>
                <w:sz w:val="18"/>
                <w:szCs w:val="18"/>
              </w:rPr>
              <w:t>СервисПРОФИ</w:t>
            </w:r>
            <w:proofErr w:type="spellEnd"/>
            <w:r w:rsidRPr="003404F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Технологии моды</w:t>
            </w:r>
          </w:p>
        </w:tc>
        <w:tc>
          <w:tcPr>
            <w:tcW w:w="34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Бюджетное профессиональное образовательное учреждение Омской области «Омский технологический колледж» (ул. 21-Амурская, д. 15)</w:t>
            </w:r>
          </w:p>
        </w:tc>
      </w:tr>
      <w:tr w:rsidR="0019760B" w:rsidRPr="003404FC" w:rsidTr="00500A21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3404FC">
              <w:rPr>
                <w:rFonts w:ascii="Times New Roman" w:hAnsi="Times New Roman"/>
                <w:sz w:val="18"/>
                <w:szCs w:val="18"/>
              </w:rPr>
              <w:t>СервисПРОФИ</w:t>
            </w:r>
            <w:proofErr w:type="spellEnd"/>
            <w:r w:rsidRPr="003404F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IT-классы</w:t>
            </w:r>
          </w:p>
        </w:tc>
        <w:tc>
          <w:tcPr>
            <w:tcW w:w="2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Графический дизайн</w:t>
            </w:r>
          </w:p>
        </w:tc>
        <w:tc>
          <w:tcPr>
            <w:tcW w:w="34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Бюджетное профессиональное образовательное учреждение Омской области «Омский музыкально-педагогический колледж»</w:t>
            </w:r>
            <w:r w:rsidRPr="003404FC">
              <w:rPr>
                <w:rFonts w:ascii="Times New Roman" w:hAnsi="Times New Roman"/>
                <w:sz w:val="18"/>
                <w:szCs w:val="18"/>
              </w:rPr>
              <w:br/>
              <w:t>(ул. Л. Чайкиной, д. 3А)</w:t>
            </w:r>
          </w:p>
        </w:tc>
      </w:tr>
      <w:tr w:rsidR="0019760B" w:rsidRPr="003404FC" w:rsidTr="00500A21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3404FC">
              <w:rPr>
                <w:rFonts w:ascii="Times New Roman" w:hAnsi="Times New Roman"/>
                <w:sz w:val="18"/>
                <w:szCs w:val="18"/>
              </w:rPr>
              <w:t>СервисПРОФИ</w:t>
            </w:r>
            <w:proofErr w:type="spellEnd"/>
            <w:r w:rsidRPr="003404F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Реклама</w:t>
            </w:r>
          </w:p>
        </w:tc>
        <w:tc>
          <w:tcPr>
            <w:tcW w:w="34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Бюджетное профессиональное образовательное учреждение Омской области «Сибирский профессиональный колледж» (ул. Добролюбова, д. 15)</w:t>
            </w:r>
          </w:p>
        </w:tc>
      </w:tr>
      <w:tr w:rsidR="0019760B" w:rsidRPr="003404FC" w:rsidTr="00500A21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IT-классы</w:t>
            </w:r>
          </w:p>
        </w:tc>
        <w:tc>
          <w:tcPr>
            <w:tcW w:w="2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Веб-технологии</w:t>
            </w:r>
          </w:p>
        </w:tc>
        <w:tc>
          <w:tcPr>
            <w:tcW w:w="34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Бюджетное профессиональное образовательное учреждение Омской области «Омский автотранспортный колледж» (ул. Гагарина, д. 10)</w:t>
            </w:r>
          </w:p>
        </w:tc>
      </w:tr>
      <w:tr w:rsidR="0019760B" w:rsidRPr="003404FC" w:rsidTr="00500A21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Аграрные классы</w:t>
            </w:r>
          </w:p>
        </w:tc>
        <w:tc>
          <w:tcPr>
            <w:tcW w:w="2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Агрономия</w:t>
            </w:r>
          </w:p>
        </w:tc>
        <w:tc>
          <w:tcPr>
            <w:tcW w:w="342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 xml:space="preserve">Бюджетное профессиональное образовательное учреждение Омской области «Омский аграрно-технологический колледж» (поселок </w:t>
            </w:r>
            <w:proofErr w:type="spellStart"/>
            <w:r w:rsidRPr="003404FC">
              <w:rPr>
                <w:rFonts w:ascii="Times New Roman" w:hAnsi="Times New Roman"/>
                <w:sz w:val="18"/>
                <w:szCs w:val="18"/>
              </w:rPr>
              <w:t>Новоомский</w:t>
            </w:r>
            <w:proofErr w:type="spellEnd"/>
            <w:r w:rsidRPr="003404FC">
              <w:rPr>
                <w:rFonts w:ascii="Times New Roman" w:hAnsi="Times New Roman"/>
                <w:sz w:val="18"/>
                <w:szCs w:val="18"/>
              </w:rPr>
              <w:t>, ул. Титова, д. 40)</w:t>
            </w:r>
          </w:p>
        </w:tc>
      </w:tr>
      <w:tr w:rsidR="0019760B" w:rsidRPr="003404FC" w:rsidTr="00500A21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Хлебопечение</w:t>
            </w:r>
          </w:p>
        </w:tc>
        <w:tc>
          <w:tcPr>
            <w:tcW w:w="342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60B" w:rsidRPr="003404FC" w:rsidTr="00500A21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Педагогические классы</w:t>
            </w:r>
          </w:p>
        </w:tc>
        <w:tc>
          <w:tcPr>
            <w:tcW w:w="2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Физическая культура, спорт и фитнес</w:t>
            </w:r>
          </w:p>
        </w:tc>
        <w:tc>
          <w:tcPr>
            <w:tcW w:w="34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Бюджетное профессиональное образовательное учреждение Омской области «Омский колледж профессиональных технологий»</w:t>
            </w:r>
            <w:r w:rsidRPr="003404FC">
              <w:rPr>
                <w:rFonts w:ascii="Times New Roman" w:hAnsi="Times New Roman"/>
                <w:sz w:val="18"/>
                <w:szCs w:val="18"/>
              </w:rPr>
              <w:br/>
              <w:t xml:space="preserve">(ул. </w:t>
            </w:r>
            <w:proofErr w:type="spellStart"/>
            <w:r w:rsidRPr="003404FC">
              <w:rPr>
                <w:rFonts w:ascii="Times New Roman" w:hAnsi="Times New Roman"/>
                <w:sz w:val="18"/>
                <w:szCs w:val="18"/>
              </w:rPr>
              <w:t>Дианова</w:t>
            </w:r>
            <w:proofErr w:type="spellEnd"/>
            <w:r w:rsidRPr="003404FC">
              <w:rPr>
                <w:rFonts w:ascii="Times New Roman" w:hAnsi="Times New Roman"/>
                <w:sz w:val="18"/>
                <w:szCs w:val="18"/>
              </w:rPr>
              <w:t>, д. 33)</w:t>
            </w:r>
          </w:p>
        </w:tc>
      </w:tr>
      <w:tr w:rsidR="0019760B" w:rsidRPr="003404FC" w:rsidTr="00500A21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Педагогические классы</w:t>
            </w:r>
          </w:p>
        </w:tc>
        <w:tc>
          <w:tcPr>
            <w:tcW w:w="2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Дошкольное воспитание</w:t>
            </w:r>
          </w:p>
        </w:tc>
        <w:tc>
          <w:tcPr>
            <w:tcW w:w="342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Бюджетное профессиональное образовательное учреждение Омской области «Омский педагогический колледж № 1» (ул. Блюхера, д. 28)</w:t>
            </w:r>
          </w:p>
        </w:tc>
      </w:tr>
      <w:tr w:rsidR="0019760B" w:rsidRPr="003404FC" w:rsidTr="00500A21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Педагогические классы</w:t>
            </w:r>
          </w:p>
        </w:tc>
        <w:tc>
          <w:tcPr>
            <w:tcW w:w="2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Преподавание в младших классах</w:t>
            </w:r>
          </w:p>
        </w:tc>
        <w:tc>
          <w:tcPr>
            <w:tcW w:w="342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60B" w:rsidRPr="003404FC" w:rsidTr="00500A21">
        <w:trPr>
          <w:trHeight w:val="684"/>
        </w:trPr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Педагогические классы</w:t>
            </w:r>
          </w:p>
        </w:tc>
        <w:tc>
          <w:tcPr>
            <w:tcW w:w="2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Вожатская деятельность</w:t>
            </w:r>
          </w:p>
        </w:tc>
        <w:tc>
          <w:tcPr>
            <w:tcW w:w="342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760B" w:rsidRPr="003404FC" w:rsidTr="00500A21">
        <w:tc>
          <w:tcPr>
            <w:tcW w:w="4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3404FC">
              <w:rPr>
                <w:rFonts w:ascii="Times New Roman" w:hAnsi="Times New Roman"/>
                <w:b/>
                <w:sz w:val="18"/>
                <w:szCs w:val="18"/>
              </w:rPr>
              <w:t>Инженерные классы</w:t>
            </w:r>
          </w:p>
        </w:tc>
        <w:tc>
          <w:tcPr>
            <w:tcW w:w="2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Лабораторный химический анализ</w:t>
            </w:r>
          </w:p>
        </w:tc>
        <w:tc>
          <w:tcPr>
            <w:tcW w:w="34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760B" w:rsidRPr="003404FC" w:rsidRDefault="0019760B" w:rsidP="00500A21">
            <w:pPr>
              <w:widowControl w:val="0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3404FC">
              <w:rPr>
                <w:rFonts w:ascii="Times New Roman" w:hAnsi="Times New Roman"/>
                <w:sz w:val="18"/>
                <w:szCs w:val="18"/>
              </w:rPr>
              <w:t>Бюджетное профессиональное образовательное учреждение Омской области «Омский промышленно-экономический колледж»</w:t>
            </w:r>
            <w:r w:rsidRPr="003404FC">
              <w:rPr>
                <w:rFonts w:ascii="Times New Roman" w:hAnsi="Times New Roman"/>
                <w:sz w:val="18"/>
                <w:szCs w:val="18"/>
              </w:rPr>
              <w:br/>
              <w:t>(ул. 22 Апреля, д. 38)</w:t>
            </w:r>
          </w:p>
        </w:tc>
      </w:tr>
    </w:tbl>
    <w:p w:rsidR="002E4177" w:rsidRDefault="002E4177">
      <w:bookmarkStart w:id="0" w:name="_GoBack"/>
      <w:bookmarkEnd w:id="0"/>
    </w:p>
    <w:sectPr w:rsidR="002E4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60B"/>
    <w:rsid w:val="0019760B"/>
    <w:rsid w:val="002E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60B"/>
    <w:pPr>
      <w:suppressAutoHyphens/>
      <w:spacing w:after="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19760B"/>
    <w:pPr>
      <w:keepNext/>
      <w:keepLines/>
      <w:suppressAutoHyphens w:val="0"/>
      <w:spacing w:before="480" w:line="276" w:lineRule="auto"/>
      <w:outlineLvl w:val="0"/>
    </w:pPr>
    <w:rPr>
      <w:rFonts w:eastAsia="Times New Roman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60B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styleId="a3">
    <w:name w:val="Hyperlink"/>
    <w:rsid w:val="0019760B"/>
    <w:rPr>
      <w:color w:val="0000FF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19760B"/>
    <w:pPr>
      <w:widowControl w:val="0"/>
      <w:suppressAutoHyphens w:val="0"/>
      <w:autoSpaceDE w:val="0"/>
      <w:autoSpaceDN w:val="0"/>
      <w:ind w:left="193" w:firstLine="708"/>
      <w:jc w:val="both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19760B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60B"/>
    <w:pPr>
      <w:suppressAutoHyphens/>
      <w:spacing w:after="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19760B"/>
    <w:pPr>
      <w:keepNext/>
      <w:keepLines/>
      <w:suppressAutoHyphens w:val="0"/>
      <w:spacing w:before="480" w:line="276" w:lineRule="auto"/>
      <w:outlineLvl w:val="0"/>
    </w:pPr>
    <w:rPr>
      <w:rFonts w:eastAsia="Times New Roman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60B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styleId="a3">
    <w:name w:val="Hyperlink"/>
    <w:rsid w:val="0019760B"/>
    <w:rPr>
      <w:color w:val="0000FF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19760B"/>
    <w:pPr>
      <w:widowControl w:val="0"/>
      <w:suppressAutoHyphens w:val="0"/>
      <w:autoSpaceDE w:val="0"/>
      <w:autoSpaceDN w:val="0"/>
      <w:ind w:left="193" w:firstLine="708"/>
      <w:jc w:val="both"/>
    </w:pPr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19760B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sim.firpo.ru/d/r/20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2025-01-15T05:44:00Z</dcterms:created>
  <dcterms:modified xsi:type="dcterms:W3CDTF">2025-01-15T05:45:00Z</dcterms:modified>
</cp:coreProperties>
</file>